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B6371" w14:textId="359298C3" w:rsidR="00A6295E" w:rsidRDefault="00A6295E">
      <w:pPr>
        <w:spacing w:after="160" w:line="278" w:lineRule="auto"/>
        <w:ind w:left="0" w:firstLine="0"/>
        <w:rPr>
          <w:b/>
          <w:color w:val="7030A0"/>
          <w:sz w:val="48"/>
        </w:rPr>
      </w:pPr>
      <w:r>
        <w:rPr>
          <w:noProof/>
        </w:rPr>
        <mc:AlternateContent>
          <mc:Choice Requires="wps">
            <w:drawing>
              <wp:anchor distT="45720" distB="45720" distL="114300" distR="114300" simplePos="0" relativeHeight="251660288" behindDoc="1" locked="0" layoutInCell="1" allowOverlap="1" wp14:anchorId="7C98C20B" wp14:editId="39F4FA6B">
                <wp:simplePos x="0" y="0"/>
                <wp:positionH relativeFrom="margin">
                  <wp:posOffset>142875</wp:posOffset>
                </wp:positionH>
                <wp:positionV relativeFrom="paragraph">
                  <wp:posOffset>-200660</wp:posOffset>
                </wp:positionV>
                <wp:extent cx="6267450" cy="97155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9715500"/>
                        </a:xfrm>
                        <a:prstGeom prst="rect">
                          <a:avLst/>
                        </a:prstGeom>
                        <a:solidFill>
                          <a:srgbClr val="FFFFFF"/>
                        </a:solidFill>
                        <a:ln w="9525" cmpd="dbl">
                          <a:solidFill>
                            <a:srgbClr val="000000"/>
                          </a:solidFill>
                          <a:round/>
                          <a:headEnd/>
                          <a:tailEnd/>
                        </a:ln>
                      </wps:spPr>
                      <wps:txbx>
                        <w:txbxContent>
                          <w:p w14:paraId="3D822907" w14:textId="77777777" w:rsidR="00A6295E" w:rsidRDefault="00A6295E" w:rsidP="00A6295E">
                            <w:pPr>
                              <w:jc w:val="center"/>
                              <w:rPr>
                                <w:noProof/>
                              </w:rPr>
                            </w:pPr>
                          </w:p>
                          <w:p w14:paraId="456CB7C0" w14:textId="77777777" w:rsidR="00A6295E" w:rsidRDefault="00A6295E" w:rsidP="00A6295E">
                            <w:pPr>
                              <w:jc w:val="center"/>
                              <w:rPr>
                                <w:noProof/>
                              </w:rPr>
                            </w:pPr>
                          </w:p>
                          <w:p w14:paraId="76D22227" w14:textId="009836EA" w:rsidR="00A6295E" w:rsidRPr="001417C4" w:rsidRDefault="00704C62" w:rsidP="00A6295E">
                            <w:pPr>
                              <w:jc w:val="center"/>
                              <w:rPr>
                                <w:b/>
                                <w:w w:val="114"/>
                                <w:sz w:val="72"/>
                                <w:szCs w:val="72"/>
                              </w:rPr>
                            </w:pPr>
                            <w:r>
                              <w:rPr>
                                <w:b/>
                                <w:w w:val="114"/>
                                <w:sz w:val="72"/>
                                <w:szCs w:val="72"/>
                              </w:rPr>
                              <w:t>Accessibility Policy</w:t>
                            </w:r>
                          </w:p>
                          <w:p w14:paraId="57E2EC6C" w14:textId="77777777" w:rsidR="00704C62" w:rsidRDefault="00704C62" w:rsidP="00704C62">
                            <w:pPr>
                              <w:ind w:left="0" w:firstLine="0"/>
                              <w:rPr>
                                <w:b/>
                                <w:w w:val="114"/>
                                <w:sz w:val="16"/>
                                <w:szCs w:val="16"/>
                              </w:rPr>
                            </w:pPr>
                          </w:p>
                          <w:p w14:paraId="210AAB79" w14:textId="77777777" w:rsidR="00704C62" w:rsidRDefault="00704C62" w:rsidP="00704C62">
                            <w:pPr>
                              <w:ind w:left="0" w:firstLine="0"/>
                              <w:rPr>
                                <w:b/>
                                <w:w w:val="114"/>
                                <w:sz w:val="16"/>
                                <w:szCs w:val="16"/>
                              </w:rPr>
                            </w:pPr>
                          </w:p>
                          <w:p w14:paraId="70DE68DD" w14:textId="77777777" w:rsidR="00704C62" w:rsidRDefault="00704C62" w:rsidP="00704C62">
                            <w:pPr>
                              <w:ind w:left="0" w:firstLine="0"/>
                              <w:rPr>
                                <w:b/>
                                <w:w w:val="114"/>
                                <w:sz w:val="16"/>
                                <w:szCs w:val="16"/>
                              </w:rPr>
                            </w:pPr>
                          </w:p>
                          <w:p w14:paraId="396661A4" w14:textId="77777777" w:rsidR="00704C62" w:rsidRDefault="00704C62" w:rsidP="00704C62">
                            <w:pPr>
                              <w:ind w:left="0" w:firstLine="0"/>
                              <w:rPr>
                                <w:noProof/>
                              </w:rPr>
                            </w:pPr>
                          </w:p>
                          <w:p w14:paraId="18A13CFA" w14:textId="77777777" w:rsidR="00A6295E" w:rsidRPr="001417C4" w:rsidRDefault="00A6295E" w:rsidP="00A6295E">
                            <w:pPr>
                              <w:jc w:val="center"/>
                              <w:rPr>
                                <w:b/>
                                <w:w w:val="114"/>
                                <w:sz w:val="28"/>
                                <w:szCs w:val="28"/>
                              </w:rPr>
                            </w:pPr>
                            <w:r>
                              <w:rPr>
                                <w:b/>
                                <w:w w:val="114"/>
                                <w:sz w:val="28"/>
                                <w:szCs w:val="28"/>
                              </w:rPr>
                              <w:t>Killigrew Primary School and Nursery</w:t>
                            </w:r>
                          </w:p>
                          <w:p w14:paraId="7CAD0700" w14:textId="77777777" w:rsidR="00A6295E" w:rsidRDefault="00A6295E" w:rsidP="00A6295E">
                            <w:pPr>
                              <w:jc w:val="center"/>
                              <w:rPr>
                                <w:noProof/>
                              </w:rPr>
                            </w:pPr>
                          </w:p>
                          <w:p w14:paraId="73F13A00" w14:textId="77777777" w:rsidR="00704C62" w:rsidRDefault="00704C62" w:rsidP="00A6295E">
                            <w:pPr>
                              <w:jc w:val="center"/>
                              <w:rPr>
                                <w:noProof/>
                              </w:rPr>
                            </w:pPr>
                          </w:p>
                          <w:p w14:paraId="41DB3416" w14:textId="77777777" w:rsidR="00704C62" w:rsidRDefault="00704C62" w:rsidP="00A6295E">
                            <w:pPr>
                              <w:jc w:val="center"/>
                              <w:rPr>
                                <w:noProof/>
                              </w:rPr>
                            </w:pPr>
                          </w:p>
                          <w:p w14:paraId="2DFF0B6C" w14:textId="77777777" w:rsidR="00704C62" w:rsidRDefault="00704C62" w:rsidP="00A6295E">
                            <w:pPr>
                              <w:jc w:val="center"/>
                              <w:rPr>
                                <w:noProof/>
                              </w:rPr>
                            </w:pPr>
                          </w:p>
                          <w:p w14:paraId="14F29672" w14:textId="77777777" w:rsidR="00A6295E" w:rsidRDefault="00A6295E" w:rsidP="00A6295E">
                            <w:pPr>
                              <w:jc w:val="center"/>
                            </w:pPr>
                            <w:r>
                              <w:rPr>
                                <w:noProof/>
                              </w:rPr>
                              <w:drawing>
                                <wp:inline distT="0" distB="0" distL="0" distR="0" wp14:anchorId="712FBA65" wp14:editId="4F0EB74A">
                                  <wp:extent cx="4133850" cy="4133850"/>
                                  <wp:effectExtent l="0" t="0" r="0" b="0"/>
                                  <wp:docPr id="66605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8">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3982483D" w14:textId="77777777" w:rsidR="00A6295E" w:rsidRDefault="00A6295E" w:rsidP="00A6295E">
                            <w:pPr>
                              <w:jc w:val="center"/>
                            </w:pPr>
                          </w:p>
                          <w:p w14:paraId="726096A3" w14:textId="77777777" w:rsidR="00704C62" w:rsidRDefault="00704C62" w:rsidP="00A6295E">
                            <w:pPr>
                              <w:jc w:val="center"/>
                            </w:pPr>
                          </w:p>
                          <w:p w14:paraId="0C0FBE47" w14:textId="77777777" w:rsidR="00704C62" w:rsidRDefault="00704C62" w:rsidP="00A6295E">
                            <w:pPr>
                              <w:jc w:val="center"/>
                            </w:pPr>
                          </w:p>
                          <w:p w14:paraId="43576F27" w14:textId="77777777" w:rsidR="00704C62" w:rsidRDefault="00704C62" w:rsidP="00A6295E">
                            <w:pPr>
                              <w:jc w:val="center"/>
                            </w:pPr>
                          </w:p>
                          <w:p w14:paraId="4483FBEC" w14:textId="6D5E0177" w:rsidR="00A6295E" w:rsidRPr="001417C4" w:rsidRDefault="00A6295E" w:rsidP="00A6295E">
                            <w:pPr>
                              <w:jc w:val="center"/>
                              <w:rPr>
                                <w:rFonts w:ascii="Aptos" w:hAnsi="Aptos"/>
                              </w:rPr>
                            </w:pPr>
                            <w:r w:rsidRPr="001417C4">
                              <w:rPr>
                                <w:rFonts w:ascii="Aptos" w:hAnsi="Aptos"/>
                              </w:rPr>
                              <w:t xml:space="preserve">Publish Date: </w:t>
                            </w:r>
                            <w:r w:rsidR="004B3C6C">
                              <w:rPr>
                                <w:rFonts w:ascii="Aptos" w:hAnsi="Aptos"/>
                              </w:rPr>
                              <w:t>September 2025</w:t>
                            </w:r>
                          </w:p>
                          <w:p w14:paraId="166461B5" w14:textId="3849A9E5" w:rsidR="00A6295E" w:rsidRPr="001417C4" w:rsidRDefault="00A6295E" w:rsidP="00A6295E">
                            <w:pPr>
                              <w:jc w:val="center"/>
                              <w:rPr>
                                <w:rFonts w:ascii="Aptos" w:hAnsi="Aptos"/>
                              </w:rPr>
                            </w:pPr>
                            <w:r w:rsidRPr="001417C4">
                              <w:rPr>
                                <w:rFonts w:ascii="Aptos" w:hAnsi="Aptos"/>
                              </w:rPr>
                              <w:t xml:space="preserve">Review Date: </w:t>
                            </w:r>
                            <w:r w:rsidR="004B3C6C">
                              <w:rPr>
                                <w:rFonts w:ascii="Aptos" w:hAnsi="Aptos"/>
                              </w:rPr>
                              <w:t>September 2028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98C20B" id="_x0000_t202" coordsize="21600,21600" o:spt="202" path="m,l,21600r21600,l21600,xe">
                <v:stroke joinstyle="miter"/>
                <v:path gradientshapeok="t" o:connecttype="rect"/>
              </v:shapetype>
              <v:shape id="Text Box 2" o:spid="_x0000_s1026" type="#_x0000_t202" style="position:absolute;margin-left:11.25pt;margin-top:-15.8pt;width:493.5pt;height:76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">
                <v:stroke linestyle="thinThin" joinstyle="round"/>
                <v:textbox>
                  <w:txbxContent>
                    <w:p w14:paraId="3D822907" w14:textId="77777777" w:rsidR="00A6295E" w:rsidRDefault="00A6295E" w:rsidP="00A6295E">
                      <w:pPr>
                        <w:jc w:val="center"/>
                        <w:rPr>
                          <w:noProof/>
                        </w:rPr>
                      </w:pPr>
                    </w:p>
                    <w:p w14:paraId="456CB7C0" w14:textId="77777777" w:rsidR="00A6295E" w:rsidRDefault="00A6295E" w:rsidP="00A6295E">
                      <w:pPr>
                        <w:jc w:val="center"/>
                        <w:rPr>
                          <w:noProof/>
                        </w:rPr>
                      </w:pPr>
                    </w:p>
                    <w:p w14:paraId="76D22227" w14:textId="009836EA" w:rsidR="00A6295E" w:rsidRPr="001417C4" w:rsidRDefault="00704C62" w:rsidP="00A6295E">
                      <w:pPr>
                        <w:jc w:val="center"/>
                        <w:rPr>
                          <w:b/>
                          <w:w w:val="114"/>
                          <w:sz w:val="72"/>
                          <w:szCs w:val="72"/>
                        </w:rPr>
                      </w:pPr>
                      <w:r>
                        <w:rPr>
                          <w:b/>
                          <w:w w:val="114"/>
                          <w:sz w:val="72"/>
                          <w:szCs w:val="72"/>
                        </w:rPr>
                        <w:t>Accessibility Policy</w:t>
                      </w:r>
                    </w:p>
                    <w:p w14:paraId="57E2EC6C" w14:textId="77777777" w:rsidR="00704C62" w:rsidRDefault="00704C62" w:rsidP="00704C62">
                      <w:pPr>
                        <w:ind w:left="0" w:firstLine="0"/>
                        <w:rPr>
                          <w:b/>
                          <w:w w:val="114"/>
                          <w:sz w:val="16"/>
                          <w:szCs w:val="16"/>
                        </w:rPr>
                      </w:pPr>
                    </w:p>
                    <w:p w14:paraId="210AAB79" w14:textId="77777777" w:rsidR="00704C62" w:rsidRDefault="00704C62" w:rsidP="00704C62">
                      <w:pPr>
                        <w:ind w:left="0" w:firstLine="0"/>
                        <w:rPr>
                          <w:b/>
                          <w:w w:val="114"/>
                          <w:sz w:val="16"/>
                          <w:szCs w:val="16"/>
                        </w:rPr>
                      </w:pPr>
                    </w:p>
                    <w:p w14:paraId="70DE68DD" w14:textId="77777777" w:rsidR="00704C62" w:rsidRDefault="00704C62" w:rsidP="00704C62">
                      <w:pPr>
                        <w:ind w:left="0" w:firstLine="0"/>
                        <w:rPr>
                          <w:b/>
                          <w:w w:val="114"/>
                          <w:sz w:val="16"/>
                          <w:szCs w:val="16"/>
                        </w:rPr>
                      </w:pPr>
                    </w:p>
                    <w:p w14:paraId="396661A4" w14:textId="77777777" w:rsidR="00704C62" w:rsidRDefault="00704C62" w:rsidP="00704C62">
                      <w:pPr>
                        <w:ind w:left="0" w:firstLine="0"/>
                        <w:rPr>
                          <w:noProof/>
                        </w:rPr>
                      </w:pPr>
                    </w:p>
                    <w:p w14:paraId="18A13CFA" w14:textId="77777777" w:rsidR="00A6295E" w:rsidRPr="001417C4" w:rsidRDefault="00A6295E" w:rsidP="00A6295E">
                      <w:pPr>
                        <w:jc w:val="center"/>
                        <w:rPr>
                          <w:b/>
                          <w:w w:val="114"/>
                          <w:sz w:val="28"/>
                          <w:szCs w:val="28"/>
                        </w:rPr>
                      </w:pPr>
                      <w:r>
                        <w:rPr>
                          <w:b/>
                          <w:w w:val="114"/>
                          <w:sz w:val="28"/>
                          <w:szCs w:val="28"/>
                        </w:rPr>
                        <w:t>Killigrew Primary School and Nursery</w:t>
                      </w:r>
                    </w:p>
                    <w:p w14:paraId="7CAD0700" w14:textId="77777777" w:rsidR="00A6295E" w:rsidRDefault="00A6295E" w:rsidP="00A6295E">
                      <w:pPr>
                        <w:jc w:val="center"/>
                        <w:rPr>
                          <w:noProof/>
                        </w:rPr>
                      </w:pPr>
                    </w:p>
                    <w:p w14:paraId="73F13A00" w14:textId="77777777" w:rsidR="00704C62" w:rsidRDefault="00704C62" w:rsidP="00A6295E">
                      <w:pPr>
                        <w:jc w:val="center"/>
                        <w:rPr>
                          <w:noProof/>
                        </w:rPr>
                      </w:pPr>
                    </w:p>
                    <w:p w14:paraId="41DB3416" w14:textId="77777777" w:rsidR="00704C62" w:rsidRDefault="00704C62" w:rsidP="00A6295E">
                      <w:pPr>
                        <w:jc w:val="center"/>
                        <w:rPr>
                          <w:noProof/>
                        </w:rPr>
                      </w:pPr>
                    </w:p>
                    <w:p w14:paraId="2DFF0B6C" w14:textId="77777777" w:rsidR="00704C62" w:rsidRDefault="00704C62" w:rsidP="00A6295E">
                      <w:pPr>
                        <w:jc w:val="center"/>
                        <w:rPr>
                          <w:noProof/>
                        </w:rPr>
                      </w:pPr>
                    </w:p>
                    <w:p w14:paraId="14F29672" w14:textId="77777777" w:rsidR="00A6295E" w:rsidRDefault="00A6295E" w:rsidP="00A6295E">
                      <w:pPr>
                        <w:jc w:val="center"/>
                      </w:pPr>
                      <w:r>
                        <w:rPr>
                          <w:noProof/>
                        </w:rPr>
                        <w:drawing>
                          <wp:inline distT="0" distB="0" distL="0" distR="0" wp14:anchorId="712FBA65" wp14:editId="4F0EB74A">
                            <wp:extent cx="4133850" cy="4133850"/>
                            <wp:effectExtent l="0" t="0" r="0" b="0"/>
                            <wp:docPr id="6660581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58132" name="Picture 666058132"/>
                                    <pic:cNvPicPr/>
                                  </pic:nvPicPr>
                                  <pic:blipFill>
                                    <a:blip r:embed="rId8">
                                      <a:extLst>
                                        <a:ext uri="{28A0092B-C50C-407E-A947-70E740481C1C}">
                                          <a14:useLocalDpi xmlns:a14="http://schemas.microsoft.com/office/drawing/2010/main" val="0"/>
                                        </a:ext>
                                      </a:extLst>
                                    </a:blip>
                                    <a:stretch>
                                      <a:fillRect/>
                                    </a:stretch>
                                  </pic:blipFill>
                                  <pic:spPr>
                                    <a:xfrm>
                                      <a:off x="0" y="0"/>
                                      <a:ext cx="4133850" cy="4133850"/>
                                    </a:xfrm>
                                    <a:prstGeom prst="rect">
                                      <a:avLst/>
                                    </a:prstGeom>
                                  </pic:spPr>
                                </pic:pic>
                              </a:graphicData>
                            </a:graphic>
                          </wp:inline>
                        </w:drawing>
                      </w:r>
                    </w:p>
                    <w:p w14:paraId="3982483D" w14:textId="77777777" w:rsidR="00A6295E" w:rsidRDefault="00A6295E" w:rsidP="00A6295E">
                      <w:pPr>
                        <w:jc w:val="center"/>
                      </w:pPr>
                    </w:p>
                    <w:p w14:paraId="726096A3" w14:textId="77777777" w:rsidR="00704C62" w:rsidRDefault="00704C62" w:rsidP="00A6295E">
                      <w:pPr>
                        <w:jc w:val="center"/>
                      </w:pPr>
                    </w:p>
                    <w:p w14:paraId="0C0FBE47" w14:textId="77777777" w:rsidR="00704C62" w:rsidRDefault="00704C62" w:rsidP="00A6295E">
                      <w:pPr>
                        <w:jc w:val="center"/>
                      </w:pPr>
                    </w:p>
                    <w:p w14:paraId="43576F27" w14:textId="77777777" w:rsidR="00704C62" w:rsidRDefault="00704C62" w:rsidP="00A6295E">
                      <w:pPr>
                        <w:jc w:val="center"/>
                      </w:pPr>
                    </w:p>
                    <w:p w14:paraId="4483FBEC" w14:textId="6D5E0177" w:rsidR="00A6295E" w:rsidRPr="001417C4" w:rsidRDefault="00A6295E" w:rsidP="00A6295E">
                      <w:pPr>
                        <w:jc w:val="center"/>
                        <w:rPr>
                          <w:rFonts w:ascii="Aptos" w:hAnsi="Aptos"/>
                        </w:rPr>
                      </w:pPr>
                      <w:r w:rsidRPr="001417C4">
                        <w:rPr>
                          <w:rFonts w:ascii="Aptos" w:hAnsi="Aptos"/>
                        </w:rPr>
                        <w:t xml:space="preserve">Publish Date: </w:t>
                      </w:r>
                      <w:r w:rsidR="004B3C6C">
                        <w:rPr>
                          <w:rFonts w:ascii="Aptos" w:hAnsi="Aptos"/>
                        </w:rPr>
                        <w:t>September 2025</w:t>
                      </w:r>
                    </w:p>
                    <w:p w14:paraId="166461B5" w14:textId="3849A9E5" w:rsidR="00A6295E" w:rsidRPr="001417C4" w:rsidRDefault="00A6295E" w:rsidP="00A6295E">
                      <w:pPr>
                        <w:jc w:val="center"/>
                        <w:rPr>
                          <w:rFonts w:ascii="Aptos" w:hAnsi="Aptos"/>
                        </w:rPr>
                      </w:pPr>
                      <w:r w:rsidRPr="001417C4">
                        <w:rPr>
                          <w:rFonts w:ascii="Aptos" w:hAnsi="Aptos"/>
                        </w:rPr>
                        <w:t xml:space="preserve">Review Date: </w:t>
                      </w:r>
                      <w:r w:rsidR="004B3C6C">
                        <w:rPr>
                          <w:rFonts w:ascii="Aptos" w:hAnsi="Aptos"/>
                        </w:rPr>
                        <w:t>September 2028</w:t>
                      </w:r>
                    </w:p>
                  </w:txbxContent>
                </v:textbox>
                <w10:wrap anchorx="margin"/>
              </v:shape>
            </w:pict>
          </mc:Fallback>
        </mc:AlternateContent>
      </w:r>
    </w:p>
    <w:p w14:paraId="029A82CE" w14:textId="27E27441" w:rsidR="00A6295E" w:rsidRDefault="00A6295E" w:rsidP="00A6295E"/>
    <w:p w14:paraId="32E98C9E" w14:textId="06BB7D43" w:rsidR="00704C62" w:rsidRDefault="00A6295E">
      <w:pPr>
        <w:spacing w:after="160" w:line="278" w:lineRule="auto"/>
        <w:ind w:left="0" w:firstLine="0"/>
        <w:rPr>
          <w:b/>
          <w:color w:val="7030A0"/>
          <w:sz w:val="48"/>
        </w:rPr>
      </w:pPr>
      <w:r>
        <w:rPr>
          <w:b/>
          <w:color w:val="7030A0"/>
          <w:sz w:val="48"/>
        </w:rPr>
        <w:br w:type="page"/>
      </w:r>
    </w:p>
    <w:p w14:paraId="652C741B" w14:textId="77777777" w:rsidR="00812DC5" w:rsidRDefault="00DE1969" w:rsidP="004B3C6C">
      <w:pPr>
        <w:spacing w:after="0" w:line="259" w:lineRule="auto"/>
        <w:ind w:left="0" w:firstLine="0"/>
      </w:pPr>
      <w:r>
        <w:rPr>
          <w:b/>
          <w:sz w:val="28"/>
          <w:u w:val="single" w:color="000000"/>
        </w:rPr>
        <w:lastRenderedPageBreak/>
        <w:t>Section 1:</w:t>
      </w:r>
      <w:r>
        <w:rPr>
          <w:b/>
          <w:sz w:val="28"/>
        </w:rPr>
        <w:t xml:space="preserve">  </w:t>
      </w:r>
    </w:p>
    <w:p w14:paraId="756F0E4A" w14:textId="77777777" w:rsidR="00812DC5" w:rsidRDefault="00DE1969">
      <w:pPr>
        <w:pStyle w:val="Heading1"/>
        <w:ind w:left="357"/>
      </w:pPr>
      <w:r>
        <w:t xml:space="preserve">Legal Background  </w:t>
      </w:r>
    </w:p>
    <w:p w14:paraId="40842EF5" w14:textId="77777777" w:rsidR="00812DC5" w:rsidRDefault="00DE1969">
      <w:pPr>
        <w:ind w:left="357" w:right="5"/>
      </w:pPr>
      <w:r>
        <w:t xml:space="preserve">Under the Equality Act 2010 all schools must have an Accessibility Plan. The Equality Act 2010 replaced all existing equality legislation including the DDA. The effect of the laws is the same as in the past, meaning that ‘Schools cannot lawfully discriminate against pupils because of sex, race, disability, religion or belief and sexual orientation’.  This plan has been drawn up based upon information supplied by the Local Authority, and in conjunction with pupils, parents, staff and governors of the school and will advise other school planning documents. </w:t>
      </w:r>
    </w:p>
    <w:p w14:paraId="2A0A536F" w14:textId="77777777" w:rsidR="00812DC5" w:rsidRDefault="00DE1969">
      <w:pPr>
        <w:spacing w:after="0" w:line="259" w:lineRule="auto"/>
        <w:ind w:left="362" w:firstLine="0"/>
      </w:pPr>
      <w:r>
        <w:t xml:space="preserve"> </w:t>
      </w:r>
    </w:p>
    <w:p w14:paraId="692F8869" w14:textId="77777777" w:rsidR="00812DC5" w:rsidRDefault="00DE1969">
      <w:pPr>
        <w:ind w:left="357" w:right="5"/>
      </w:pPr>
      <w:r>
        <w:t xml:space="preserve">This Accessibility Plan sets out the proposals of the Governing Body of our school to increase access to education for disabled pupils in the three areas required by the planning duties in the DDA:  </w:t>
      </w:r>
    </w:p>
    <w:p w14:paraId="5F912219" w14:textId="77777777" w:rsidR="00812DC5" w:rsidRDefault="00DE1969">
      <w:pPr>
        <w:spacing w:after="0" w:line="259" w:lineRule="auto"/>
        <w:ind w:left="362" w:firstLine="0"/>
      </w:pPr>
      <w:r>
        <w:t xml:space="preserve"> </w:t>
      </w:r>
    </w:p>
    <w:p w14:paraId="5DD5FFE2" w14:textId="77777777" w:rsidR="00812DC5" w:rsidRDefault="00DE1969">
      <w:pPr>
        <w:numPr>
          <w:ilvl w:val="0"/>
          <w:numId w:val="1"/>
        </w:numPr>
        <w:ind w:right="5" w:hanging="355"/>
      </w:pPr>
      <w:r>
        <w:t xml:space="preserve">Increasing the extent to which disabled pupils can participate in the school curriculum, which includes teaching and learning and the wider curriculum of the school, such as participation in after school clubs, leisure and cultural activities or school visits.  </w:t>
      </w:r>
    </w:p>
    <w:p w14:paraId="75C66308" w14:textId="77777777" w:rsidR="00812DC5" w:rsidRDefault="00DE1969">
      <w:pPr>
        <w:numPr>
          <w:ilvl w:val="0"/>
          <w:numId w:val="1"/>
        </w:numPr>
        <w:ind w:right="5" w:hanging="355"/>
      </w:pPr>
      <w:r>
        <w:t xml:space="preserve">Improving the environment of the school to increase the extent to which disabled pupils can take advantage of education and associated services.   </w:t>
      </w:r>
    </w:p>
    <w:p w14:paraId="56D21341" w14:textId="77777777" w:rsidR="00812DC5" w:rsidRDefault="00DE1969">
      <w:pPr>
        <w:numPr>
          <w:ilvl w:val="0"/>
          <w:numId w:val="1"/>
        </w:numPr>
        <w:ind w:right="5" w:hanging="355"/>
      </w:pPr>
      <w:r>
        <w:t xml:space="preserve">Improving the delivery to disabled pupils of information, which is provided in writing for pupils who are not disabled.  </w:t>
      </w:r>
    </w:p>
    <w:p w14:paraId="54398D70" w14:textId="77777777" w:rsidR="00812DC5" w:rsidRDefault="00DE1969">
      <w:pPr>
        <w:spacing w:after="12" w:line="259" w:lineRule="auto"/>
        <w:ind w:left="355" w:firstLine="0"/>
      </w:pPr>
      <w:r>
        <w:t xml:space="preserve"> </w:t>
      </w:r>
    </w:p>
    <w:p w14:paraId="3EF3DFF3" w14:textId="77777777" w:rsidR="00812DC5" w:rsidRDefault="00DE1969">
      <w:pPr>
        <w:pStyle w:val="Heading1"/>
        <w:ind w:left="357"/>
      </w:pPr>
      <w:r>
        <w:t xml:space="preserve">Definition of Disability  </w:t>
      </w:r>
    </w:p>
    <w:p w14:paraId="2CE33416" w14:textId="77777777" w:rsidR="00812DC5" w:rsidRDefault="00DE1969">
      <w:pPr>
        <w:ind w:left="357" w:right="3442"/>
      </w:pPr>
      <w:r>
        <w:t xml:space="preserve">According to the Equality Act 2010, a person has a disability if: a) He or she has a physical or mental impairment. </w:t>
      </w:r>
    </w:p>
    <w:p w14:paraId="2351FC6C" w14:textId="77777777" w:rsidR="00812DC5" w:rsidRDefault="00DE1969">
      <w:pPr>
        <w:ind w:left="357" w:right="5"/>
      </w:pPr>
      <w:r>
        <w:t xml:space="preserve">b) The impairment has a substantial and long-term adverse effect on his or her ability to carry out normal day-to-day activities.  </w:t>
      </w:r>
    </w:p>
    <w:p w14:paraId="1B4D7934" w14:textId="77777777" w:rsidR="00812DC5" w:rsidRDefault="00DE1969">
      <w:pPr>
        <w:spacing w:after="12" w:line="259" w:lineRule="auto"/>
        <w:ind w:left="362" w:firstLine="0"/>
      </w:pPr>
      <w:r>
        <w:t xml:space="preserve"> </w:t>
      </w:r>
    </w:p>
    <w:p w14:paraId="062F7BB0" w14:textId="77777777" w:rsidR="00812DC5" w:rsidRDefault="00DE1969">
      <w:pPr>
        <w:pStyle w:val="Heading1"/>
        <w:ind w:left="357"/>
      </w:pPr>
      <w:r>
        <w:t xml:space="preserve">Purpose of the Plan  </w:t>
      </w:r>
    </w:p>
    <w:p w14:paraId="66A8C077" w14:textId="77777777" w:rsidR="00812DC5" w:rsidRDefault="00DE1969">
      <w:pPr>
        <w:ind w:left="357" w:right="5"/>
      </w:pPr>
      <w:r>
        <w:t xml:space="preserve">The purpose of this plan is to show how Killigrew intends to, over time, increase the accessibility of our school for disabled pupils. Killigrew is committed to providing an environment that enables full curriculum access that values and includes all pupils, staff, parents and visitors regardless of their education, physical, sensory, social, spiritual, emotional and cultural needs. At Killigrew, we respect and value the diversity of the community we serve, committing ourselves to raising the attainment of all pupils with due regard to their individual, social and personal circumstances. As a result we are committed to challenging discrimination against those who have disabilities, striving to ensure equality of access and maximising the life chances for all in a diverse society. </w:t>
      </w:r>
    </w:p>
    <w:p w14:paraId="72EC718A" w14:textId="77777777" w:rsidR="00812DC5" w:rsidRDefault="00DE1969">
      <w:pPr>
        <w:spacing w:after="0" w:line="259" w:lineRule="auto"/>
        <w:ind w:left="362" w:firstLine="0"/>
      </w:pPr>
      <w:r>
        <w:t xml:space="preserve"> </w:t>
      </w:r>
    </w:p>
    <w:p w14:paraId="73CCB2F1" w14:textId="77777777" w:rsidR="00812DC5" w:rsidRDefault="00DE1969">
      <w:pPr>
        <w:ind w:left="357" w:right="5"/>
      </w:pPr>
      <w:r>
        <w:t xml:space="preserve">As staff, we are aware that it is the responsibility of every member of the school to ensure that this ethos is actively and consistently reflected in our practice. We will systematically assess, evaluate, review and develop the impact of our school accessibility plan by monitoring its impact on the life, attitudes and achievements of all groups, including those pupils with disabilities, and individuals amongst our pupils and staff.  </w:t>
      </w:r>
    </w:p>
    <w:p w14:paraId="0EF9B27A" w14:textId="77777777" w:rsidR="00812DC5" w:rsidRDefault="00DE1969">
      <w:pPr>
        <w:spacing w:after="12" w:line="259" w:lineRule="auto"/>
        <w:ind w:left="362" w:firstLine="0"/>
      </w:pPr>
      <w:r>
        <w:t xml:space="preserve"> </w:t>
      </w:r>
    </w:p>
    <w:p w14:paraId="1C40AD97" w14:textId="77777777" w:rsidR="00812DC5" w:rsidRDefault="00DE1969">
      <w:pPr>
        <w:pStyle w:val="Heading1"/>
        <w:ind w:left="357"/>
      </w:pPr>
      <w:r>
        <w:lastRenderedPageBreak/>
        <w:t xml:space="preserve">Current Practice  </w:t>
      </w:r>
    </w:p>
    <w:p w14:paraId="78504754" w14:textId="77777777" w:rsidR="00812DC5" w:rsidRDefault="00DE1969">
      <w:pPr>
        <w:spacing w:after="1" w:line="240" w:lineRule="auto"/>
        <w:ind w:left="355" w:right="-3" w:hanging="8"/>
        <w:jc w:val="both"/>
      </w:pPr>
      <w:r>
        <w:t xml:space="preserve">At Killigrew, we follow an Assess-Plan-Do-Review model (referred to as a Pupil Profile) to meet individual needs; pupils who require this level of support will be recorded on our school SEND register. This profile identifies all support given within school and is reviewed regularly and changes are made as needed, so that the needs of SEND pupils are met, and resources are deployed as effectively as possible. </w:t>
      </w:r>
      <w:r>
        <w:rPr>
          <w:b/>
        </w:rPr>
        <w:t xml:space="preserve"> </w:t>
      </w:r>
    </w:p>
    <w:p w14:paraId="3ACD5AAD" w14:textId="77777777" w:rsidR="00812DC5" w:rsidRDefault="00DE1969">
      <w:pPr>
        <w:spacing w:after="0" w:line="259" w:lineRule="auto"/>
        <w:ind w:left="362" w:firstLine="0"/>
      </w:pPr>
      <w:r>
        <w:t xml:space="preserve"> </w:t>
      </w:r>
    </w:p>
    <w:p w14:paraId="731C6DBF" w14:textId="77777777" w:rsidR="00812DC5" w:rsidRDefault="00DE1969">
      <w:pPr>
        <w:pStyle w:val="Heading2"/>
        <w:ind w:left="357"/>
      </w:pPr>
      <w:r>
        <w:rPr>
          <w:b w:val="0"/>
          <w:u w:val="single" w:color="000000"/>
        </w:rPr>
        <w:t>Curriculum</w:t>
      </w:r>
      <w:r>
        <w:rPr>
          <w:b w:val="0"/>
        </w:rPr>
        <w:t xml:space="preserve">  </w:t>
      </w:r>
    </w:p>
    <w:p w14:paraId="24AB1C7E" w14:textId="77777777" w:rsidR="00812DC5" w:rsidRDefault="00DE1969">
      <w:pPr>
        <w:ind w:left="357" w:right="5"/>
      </w:pPr>
      <w:r>
        <w:t xml:space="preserve">At Killigrew, the teachers set high expectations for all pupils in their class and the teaching is built on what your child already knows, can do and can understand. Following the National </w:t>
      </w:r>
    </w:p>
    <w:p w14:paraId="5370DB06" w14:textId="77777777" w:rsidR="00812DC5" w:rsidRDefault="00DE1969">
      <w:pPr>
        <w:ind w:left="357" w:right="5"/>
      </w:pPr>
      <w:r>
        <w:t xml:space="preserve">Curriculum, we use a variety of different learning styles to support a range of learning needs and Quality First Teaching promotes pupils’ achievement and successfully engages them in their learning which adheres to the SEND Code of Practice 0-25 (2015). The school strongly prioritises the provision of high quality, whole class teaching throughout the school. Killigrew offers a differentiated curriculum for pupils of all abilities and uses specific resources to ensure certain pupils can access the curriculum fully, including those pupils with physical, visual and hearing impairments. The curriculum is reviewed to ensure it meets the needs of all pupils. </w:t>
      </w:r>
    </w:p>
    <w:p w14:paraId="2B8F596F" w14:textId="77777777" w:rsidR="00812DC5" w:rsidRDefault="00DE1969">
      <w:pPr>
        <w:spacing w:after="0" w:line="259" w:lineRule="auto"/>
        <w:ind w:left="362" w:firstLine="0"/>
      </w:pPr>
      <w:r>
        <w:t xml:space="preserve"> </w:t>
      </w:r>
    </w:p>
    <w:p w14:paraId="3566D283" w14:textId="77777777" w:rsidR="00812DC5" w:rsidRDefault="00DE1969">
      <w:pPr>
        <w:ind w:left="357" w:right="5"/>
      </w:pPr>
      <w:r>
        <w:t xml:space="preserve">Some areas of the curriculum have been adapted to allow pupils with a physical impairment to access the PE curriculum. Some of these adaptations may include adjustments to equipment, resources and support given. To support pupils with a disability in P.E., further advice and guidance may be obtained from outside professionals (including occupational therapists) that are familiar with the pupils and their need. Where possible, pupils are actively encouraged to join a </w:t>
      </w:r>
    </w:p>
    <w:p w14:paraId="44A6C79A" w14:textId="77777777" w:rsidR="00812DC5" w:rsidRDefault="00DE1969">
      <w:pPr>
        <w:ind w:left="357" w:right="5"/>
      </w:pPr>
      <w:r>
        <w:t xml:space="preserve">club or go on a school trip irrespective of disability. </w:t>
      </w:r>
    </w:p>
    <w:p w14:paraId="4D443AE2" w14:textId="77777777" w:rsidR="00812DC5" w:rsidRDefault="00DE1969">
      <w:pPr>
        <w:spacing w:after="0" w:line="259" w:lineRule="auto"/>
        <w:ind w:left="362" w:firstLine="0"/>
      </w:pPr>
      <w:r>
        <w:t xml:space="preserve"> </w:t>
      </w:r>
    </w:p>
    <w:p w14:paraId="4D93C512" w14:textId="77777777" w:rsidR="00812DC5" w:rsidRDefault="00DE1969">
      <w:pPr>
        <w:ind w:left="357" w:right="5"/>
      </w:pPr>
      <w:r>
        <w:t xml:space="preserve">Pupils’ attainment and progress is monitored frequently where teachers will set effective targets to support all pupils to achieve. Teachers will use a range of strategies to identify pupils needs and overcome potential barriers. At Killigrew Primary School, we believe that a child’s education should be a partnership between parents, teachers and the child. Therefore, we actively encourage parents to be involved in their child’s learning.  </w:t>
      </w:r>
    </w:p>
    <w:p w14:paraId="38FC1CA1" w14:textId="77777777" w:rsidR="00812DC5" w:rsidRDefault="00DE1969">
      <w:pPr>
        <w:spacing w:after="0" w:line="259" w:lineRule="auto"/>
        <w:ind w:left="362" w:firstLine="0"/>
      </w:pPr>
      <w:r>
        <w:t xml:space="preserve"> </w:t>
      </w:r>
    </w:p>
    <w:p w14:paraId="3AE32534" w14:textId="77777777" w:rsidR="00812DC5" w:rsidRDefault="00DE1969">
      <w:pPr>
        <w:pStyle w:val="Heading2"/>
        <w:ind w:left="357"/>
      </w:pPr>
      <w:r>
        <w:rPr>
          <w:b w:val="0"/>
          <w:u w:val="single" w:color="000000"/>
        </w:rPr>
        <w:t>Physical Environment</w:t>
      </w:r>
      <w:r>
        <w:rPr>
          <w:b w:val="0"/>
        </w:rPr>
        <w:t xml:space="preserve"> </w:t>
      </w:r>
    </w:p>
    <w:p w14:paraId="37171821" w14:textId="77777777" w:rsidR="00812DC5" w:rsidRDefault="00DE1969">
      <w:pPr>
        <w:ind w:left="357" w:right="5"/>
      </w:pPr>
      <w:r>
        <w:t xml:space="preserve">At Killigrew, the environment has been adapted to meet the needs of pupils as required. Ramps are available for pupils to enable access to the school buildings. The external classroom doors and school corridors are wide to allow for wheelchair access and equipment. Our on-site car park for staff and visitors has a dedicated disabled parking bay. Within the library, shelves are at wheel-chair accessible height. Any key areas on the playgrounds and at the classroom doors have yellow lines highlighted for clear access.  </w:t>
      </w:r>
    </w:p>
    <w:p w14:paraId="0C057478" w14:textId="77777777" w:rsidR="00812DC5" w:rsidRDefault="00DE1969">
      <w:pPr>
        <w:spacing w:after="0" w:line="259" w:lineRule="auto"/>
        <w:ind w:left="362" w:firstLine="0"/>
      </w:pPr>
      <w:r>
        <w:t xml:space="preserve"> </w:t>
      </w:r>
    </w:p>
    <w:p w14:paraId="4851E833" w14:textId="77777777" w:rsidR="00812DC5" w:rsidRDefault="00DE1969">
      <w:pPr>
        <w:ind w:left="357" w:right="5"/>
      </w:pPr>
      <w:r>
        <w:t xml:space="preserve">Classrooms are optimally organised for pupils and lessons provide equal opportunities for all pupils to respond. Staff recognise and allow for the additional time required by some pupils to use equipment or process language. Key words are emphasised and short/simple language is used. Closed sentences are avoided and pupils are encouraged to speak in sentences. Individual pupils may have specific equipment and seating arrangements. Pupils with physical disabilities can access personal care </w:t>
      </w:r>
      <w:r>
        <w:lastRenderedPageBreak/>
        <w:t xml:space="preserve">facilities. Reasonable adjustments have been made to disabled toilets in the infant and junior buildings, e.g. hoist, changing facilities.  </w:t>
      </w:r>
    </w:p>
    <w:p w14:paraId="0945C6BF" w14:textId="77777777" w:rsidR="00812DC5" w:rsidRDefault="00DE1969">
      <w:pPr>
        <w:spacing w:after="0" w:line="259" w:lineRule="auto"/>
        <w:ind w:left="362" w:firstLine="0"/>
      </w:pPr>
      <w:r>
        <w:t xml:space="preserve"> </w:t>
      </w:r>
    </w:p>
    <w:p w14:paraId="54E6352C" w14:textId="77777777" w:rsidR="00812DC5" w:rsidRDefault="00DE1969">
      <w:pPr>
        <w:ind w:left="357" w:right="5"/>
      </w:pPr>
      <w:r>
        <w:t xml:space="preserve">Risk assessments are carried out, shared and discussed with pupils’ parents to gain their input. </w:t>
      </w:r>
    </w:p>
    <w:p w14:paraId="1E92C422" w14:textId="77777777" w:rsidR="00812DC5" w:rsidRDefault="00DE1969">
      <w:pPr>
        <w:ind w:left="357" w:right="5"/>
      </w:pPr>
      <w:r>
        <w:t xml:space="preserve">We may liaise with the advisory service and other settings to gain further advice and guidance. Training is given to all and specific staff members to enable the pupils in their class to access the environment and/or curriculum.  </w:t>
      </w:r>
    </w:p>
    <w:p w14:paraId="7F7B1C72" w14:textId="77777777" w:rsidR="00812DC5" w:rsidRDefault="00DE1969">
      <w:pPr>
        <w:spacing w:after="0" w:line="259" w:lineRule="auto"/>
        <w:ind w:left="362" w:firstLine="0"/>
      </w:pPr>
      <w:r>
        <w:t xml:space="preserve"> </w:t>
      </w:r>
    </w:p>
    <w:p w14:paraId="30FF4849" w14:textId="77777777" w:rsidR="00812DC5" w:rsidRDefault="00DE1969">
      <w:pPr>
        <w:pStyle w:val="Heading2"/>
        <w:ind w:left="357"/>
      </w:pPr>
      <w:r>
        <w:rPr>
          <w:b w:val="0"/>
          <w:u w:val="single" w:color="000000"/>
        </w:rPr>
        <w:t>Information</w:t>
      </w:r>
      <w:r>
        <w:rPr>
          <w:b w:val="0"/>
        </w:rPr>
        <w:t xml:space="preserve">  </w:t>
      </w:r>
    </w:p>
    <w:p w14:paraId="4C84F08F" w14:textId="77777777" w:rsidR="00812DC5" w:rsidRDefault="00DE1969">
      <w:pPr>
        <w:spacing w:after="1" w:line="240" w:lineRule="auto"/>
        <w:ind w:left="355" w:right="-3" w:hanging="8"/>
        <w:jc w:val="both"/>
      </w:pPr>
      <w:r>
        <w:t xml:space="preserve">Access to information is carefully planned and a range of different formats are available for disabled pupils and parents. Our school website and other documents can be translated into languages other than English. To enable all disabled pupils to communicate and express their views, different forms of communication are made available e.g. large print, coloured overlays, </w:t>
      </w:r>
      <w:proofErr w:type="spellStart"/>
      <w:r>
        <w:t>Widgit</w:t>
      </w:r>
      <w:proofErr w:type="spellEnd"/>
      <w:r>
        <w:t xml:space="preserve">, visualizers and monitors. </w:t>
      </w:r>
    </w:p>
    <w:p w14:paraId="230D8833" w14:textId="77777777" w:rsidR="00812DC5" w:rsidRDefault="00DE1969">
      <w:pPr>
        <w:spacing w:after="0" w:line="259" w:lineRule="auto"/>
        <w:ind w:left="362" w:firstLine="0"/>
      </w:pPr>
      <w:r>
        <w:rPr>
          <w:b/>
        </w:rPr>
        <w:t xml:space="preserve"> </w:t>
      </w:r>
    </w:p>
    <w:p w14:paraId="592ED5BB" w14:textId="77777777" w:rsidR="00812DC5" w:rsidRDefault="00DE1969">
      <w:pPr>
        <w:pStyle w:val="Heading2"/>
        <w:ind w:left="357"/>
      </w:pPr>
      <w:r>
        <w:t xml:space="preserve">Documents and policies </w:t>
      </w:r>
    </w:p>
    <w:p w14:paraId="74CA5287" w14:textId="77777777" w:rsidR="00812DC5" w:rsidRDefault="00DE1969">
      <w:pPr>
        <w:spacing w:after="1" w:line="240" w:lineRule="auto"/>
        <w:ind w:left="355" w:right="-3" w:hanging="8"/>
        <w:jc w:val="both"/>
      </w:pPr>
      <w:r>
        <w:t xml:space="preserve">The Accessibility Plan should be read in conjunction with the following school policies, strategies and documents: Curriculum policy </w:t>
      </w:r>
    </w:p>
    <w:p w14:paraId="10CCFEF4" w14:textId="77777777" w:rsidR="00812DC5" w:rsidRDefault="00DE1969">
      <w:pPr>
        <w:ind w:left="357" w:right="5"/>
      </w:pPr>
      <w:r>
        <w:t xml:space="preserve">Equality policy </w:t>
      </w:r>
    </w:p>
    <w:p w14:paraId="235D9E80" w14:textId="77777777" w:rsidR="00812DC5" w:rsidRDefault="00DE1969">
      <w:pPr>
        <w:ind w:left="357" w:right="5"/>
      </w:pPr>
      <w:r>
        <w:t xml:space="preserve">Health and Safety Policy </w:t>
      </w:r>
    </w:p>
    <w:p w14:paraId="59964F64" w14:textId="77777777" w:rsidR="00812DC5" w:rsidRDefault="00DE1969">
      <w:pPr>
        <w:ind w:left="357" w:right="5"/>
      </w:pPr>
      <w:r>
        <w:t xml:space="preserve">Special Educational Needs and Disability Policy </w:t>
      </w:r>
    </w:p>
    <w:p w14:paraId="7670A6B0" w14:textId="77777777" w:rsidR="00812DC5" w:rsidRDefault="00DE1969">
      <w:pPr>
        <w:ind w:left="357" w:right="5"/>
      </w:pPr>
      <w:r>
        <w:t xml:space="preserve">Behaviour Policy </w:t>
      </w:r>
    </w:p>
    <w:p w14:paraId="5AB79556" w14:textId="77777777" w:rsidR="00812DC5" w:rsidRDefault="00DE1969">
      <w:pPr>
        <w:ind w:left="357" w:right="5"/>
      </w:pPr>
      <w:r>
        <w:t xml:space="preserve">School Development Plan </w:t>
      </w:r>
    </w:p>
    <w:p w14:paraId="4FE8F78E" w14:textId="77777777" w:rsidR="00812DC5" w:rsidRDefault="00DE1969">
      <w:pPr>
        <w:ind w:left="357" w:right="5"/>
      </w:pPr>
      <w:r>
        <w:t xml:space="preserve">School Vision Statement </w:t>
      </w:r>
    </w:p>
    <w:p w14:paraId="376DF155" w14:textId="77777777" w:rsidR="00812DC5" w:rsidRDefault="00DE1969">
      <w:pPr>
        <w:spacing w:after="0" w:line="259" w:lineRule="auto"/>
        <w:ind w:left="360" w:firstLine="0"/>
      </w:pPr>
      <w:r>
        <w:t xml:space="preserve"> </w:t>
      </w:r>
    </w:p>
    <w:p w14:paraId="0FD00F31" w14:textId="77777777" w:rsidR="00812DC5" w:rsidRDefault="00DE1969">
      <w:pPr>
        <w:pStyle w:val="Heading2"/>
        <w:ind w:left="357"/>
      </w:pPr>
      <w:r>
        <w:t xml:space="preserve">Training </w:t>
      </w:r>
    </w:p>
    <w:p w14:paraId="3BE37EF4" w14:textId="77777777" w:rsidR="00812DC5" w:rsidRDefault="00DE1969">
      <w:pPr>
        <w:spacing w:after="1" w:line="240" w:lineRule="auto"/>
        <w:ind w:left="355" w:right="-3" w:hanging="8"/>
        <w:jc w:val="both"/>
      </w:pPr>
      <w:r>
        <w:t xml:space="preserve">Whole school training will recognise the need to continue raising awareness for staff and governors on equality issues with reference to the Equality Act 2010. This sometimes takes the form of specific training sessions focussing on issues such as: visual impairment, moving and handling and sensory needs. We will obtain guidance from other professionals when new situations regarding pupils with SEND are experienced.  </w:t>
      </w:r>
    </w:p>
    <w:p w14:paraId="218A1A4E" w14:textId="77777777" w:rsidR="00812DC5" w:rsidRDefault="00DE1969">
      <w:pPr>
        <w:spacing w:after="0" w:line="259" w:lineRule="auto"/>
        <w:ind w:left="362" w:firstLine="0"/>
      </w:pPr>
      <w:r>
        <w:rPr>
          <w:b/>
        </w:rPr>
        <w:t xml:space="preserve"> </w:t>
      </w:r>
    </w:p>
    <w:p w14:paraId="4A1FD6A3" w14:textId="77777777" w:rsidR="00812DC5" w:rsidRDefault="00DE1969">
      <w:pPr>
        <w:pStyle w:val="Heading2"/>
        <w:ind w:left="357"/>
      </w:pPr>
      <w:r>
        <w:t xml:space="preserve">Plan Availability </w:t>
      </w:r>
    </w:p>
    <w:p w14:paraId="4279FCD0" w14:textId="77777777" w:rsidR="00812DC5" w:rsidRDefault="00DE1969">
      <w:pPr>
        <w:ind w:left="357" w:right="5"/>
      </w:pPr>
      <w:r>
        <w:t xml:space="preserve">The school makes the Accessibility Plan available in the following ways: </w:t>
      </w:r>
    </w:p>
    <w:p w14:paraId="5CE489FB" w14:textId="77777777" w:rsidR="00812DC5" w:rsidRDefault="00DE1969">
      <w:pPr>
        <w:numPr>
          <w:ilvl w:val="0"/>
          <w:numId w:val="2"/>
        </w:numPr>
        <w:spacing w:after="0" w:line="259" w:lineRule="auto"/>
        <w:ind w:left="517" w:right="3" w:hanging="162"/>
      </w:pPr>
      <w:r>
        <w:t xml:space="preserve">A copy is posted on the school’s website </w:t>
      </w:r>
    </w:p>
    <w:p w14:paraId="468E5AE5" w14:textId="77777777" w:rsidR="00812DC5" w:rsidRDefault="00DE1969">
      <w:pPr>
        <w:numPr>
          <w:ilvl w:val="0"/>
          <w:numId w:val="2"/>
        </w:numPr>
        <w:ind w:left="517" w:right="3" w:hanging="162"/>
      </w:pPr>
      <w:r>
        <w:t xml:space="preserve">Paper copies can be requested </w:t>
      </w:r>
    </w:p>
    <w:p w14:paraId="5E41CE91" w14:textId="77777777" w:rsidR="00812DC5" w:rsidRDefault="00DE1969">
      <w:pPr>
        <w:spacing w:after="0" w:line="259" w:lineRule="auto"/>
        <w:ind w:left="362" w:firstLine="0"/>
      </w:pPr>
      <w:r>
        <w:rPr>
          <w:b/>
        </w:rPr>
        <w:t xml:space="preserve"> </w:t>
      </w:r>
    </w:p>
    <w:p w14:paraId="1D9E868A" w14:textId="77777777" w:rsidR="00812DC5" w:rsidRDefault="00DE1969">
      <w:pPr>
        <w:spacing w:after="0" w:line="259" w:lineRule="auto"/>
        <w:ind w:left="357"/>
      </w:pPr>
      <w:r>
        <w:rPr>
          <w:b/>
        </w:rPr>
        <w:t xml:space="preserve">Review and Evaluation: </w:t>
      </w:r>
    </w:p>
    <w:p w14:paraId="659C2B41" w14:textId="1411C5C1" w:rsidR="00812DC5" w:rsidRDefault="00DE1969">
      <w:pPr>
        <w:spacing w:after="1" w:line="240" w:lineRule="auto"/>
        <w:ind w:left="355" w:right="-3" w:hanging="8"/>
        <w:jc w:val="both"/>
      </w:pPr>
      <w:r>
        <w:t xml:space="preserve">Our accessibility plan is resourced, implemented, reviewed and revised as necessary and reported on annually. The action plans below show how Killigrew will address the priorities identified in the plan. The plan is valid for three years from 2025-2028.  </w:t>
      </w:r>
    </w:p>
    <w:p w14:paraId="333455A0" w14:textId="77777777" w:rsidR="00812DC5" w:rsidRDefault="00DE1969">
      <w:pPr>
        <w:spacing w:after="22" w:line="259" w:lineRule="auto"/>
        <w:ind w:left="360" w:firstLine="0"/>
      </w:pPr>
      <w:r>
        <w:t xml:space="preserve"> </w:t>
      </w:r>
    </w:p>
    <w:p w14:paraId="2CFF0478" w14:textId="77777777" w:rsidR="00812DC5" w:rsidRDefault="00812DC5">
      <w:pPr>
        <w:sectPr w:rsidR="00812DC5">
          <w:pgSz w:w="11906" w:h="16838"/>
          <w:pgMar w:top="1440" w:right="825" w:bottom="1577" w:left="653" w:header="720" w:footer="720" w:gutter="0"/>
          <w:cols w:space="720"/>
        </w:sectPr>
      </w:pPr>
    </w:p>
    <w:p w14:paraId="4E5B404A" w14:textId="77777777" w:rsidR="00812DC5" w:rsidRDefault="00DE1969">
      <w:pPr>
        <w:pStyle w:val="Heading3"/>
        <w:ind w:left="10"/>
      </w:pPr>
      <w:r>
        <w:lastRenderedPageBreak/>
        <w:t>Access Audit</w:t>
      </w:r>
      <w:r>
        <w:rPr>
          <w:u w:val="none"/>
        </w:rPr>
        <w:t xml:space="preserve">  </w:t>
      </w:r>
    </w:p>
    <w:tbl>
      <w:tblPr>
        <w:tblStyle w:val="TableGrid"/>
        <w:tblW w:w="15622" w:type="dxa"/>
        <w:tblInd w:w="-880" w:type="dxa"/>
        <w:tblCellMar>
          <w:top w:w="4" w:type="dxa"/>
          <w:left w:w="107" w:type="dxa"/>
          <w:right w:w="115" w:type="dxa"/>
        </w:tblCellMar>
        <w:tblLook w:val="04A0" w:firstRow="1" w:lastRow="0" w:firstColumn="1" w:lastColumn="0" w:noHBand="0" w:noVBand="1"/>
      </w:tblPr>
      <w:tblGrid>
        <w:gridCol w:w="2799"/>
        <w:gridCol w:w="4610"/>
        <w:gridCol w:w="3678"/>
        <w:gridCol w:w="2723"/>
        <w:gridCol w:w="1812"/>
      </w:tblGrid>
      <w:tr w:rsidR="00812DC5" w14:paraId="712ED13D" w14:textId="77777777">
        <w:trPr>
          <w:trHeight w:val="886"/>
        </w:trPr>
        <w:tc>
          <w:tcPr>
            <w:tcW w:w="2799" w:type="dxa"/>
            <w:tcBorders>
              <w:top w:val="single" w:sz="4" w:space="0" w:color="000000"/>
              <w:left w:val="single" w:sz="4" w:space="0" w:color="000000"/>
              <w:bottom w:val="single" w:sz="4" w:space="0" w:color="000000"/>
              <w:right w:val="single" w:sz="4" w:space="0" w:color="000000"/>
            </w:tcBorders>
            <w:shd w:val="clear" w:color="auto" w:fill="A6A6A6"/>
          </w:tcPr>
          <w:p w14:paraId="1DBE48C7" w14:textId="77777777" w:rsidR="00812DC5" w:rsidRDefault="00DE1969">
            <w:pPr>
              <w:spacing w:after="0" w:line="259" w:lineRule="auto"/>
              <w:ind w:left="4" w:firstLine="0"/>
              <w:jc w:val="center"/>
            </w:pPr>
            <w:r>
              <w:rPr>
                <w:b/>
              </w:rPr>
              <w:t xml:space="preserve">Feature </w:t>
            </w:r>
          </w:p>
        </w:tc>
        <w:tc>
          <w:tcPr>
            <w:tcW w:w="4610" w:type="dxa"/>
            <w:tcBorders>
              <w:top w:val="single" w:sz="4" w:space="0" w:color="000000"/>
              <w:left w:val="single" w:sz="4" w:space="0" w:color="000000"/>
              <w:bottom w:val="single" w:sz="4" w:space="0" w:color="000000"/>
              <w:right w:val="single" w:sz="4" w:space="0" w:color="000000"/>
            </w:tcBorders>
            <w:shd w:val="clear" w:color="auto" w:fill="A6A6A6"/>
          </w:tcPr>
          <w:p w14:paraId="27FAB15E" w14:textId="77777777" w:rsidR="00812DC5" w:rsidRDefault="00DE1969">
            <w:pPr>
              <w:spacing w:after="0" w:line="259" w:lineRule="auto"/>
              <w:ind w:left="13" w:firstLine="0"/>
              <w:jc w:val="center"/>
            </w:pPr>
            <w:r>
              <w:rPr>
                <w:b/>
              </w:rPr>
              <w:t xml:space="preserve">Description </w:t>
            </w:r>
          </w:p>
        </w:tc>
        <w:tc>
          <w:tcPr>
            <w:tcW w:w="3678" w:type="dxa"/>
            <w:tcBorders>
              <w:top w:val="single" w:sz="4" w:space="0" w:color="000000"/>
              <w:left w:val="single" w:sz="4" w:space="0" w:color="000000"/>
              <w:bottom w:val="single" w:sz="4" w:space="0" w:color="000000"/>
              <w:right w:val="single" w:sz="4" w:space="0" w:color="000000"/>
            </w:tcBorders>
            <w:shd w:val="clear" w:color="auto" w:fill="A6A6A6"/>
          </w:tcPr>
          <w:p w14:paraId="57732A08" w14:textId="77777777" w:rsidR="00812DC5" w:rsidRDefault="00DE1969">
            <w:pPr>
              <w:spacing w:after="0" w:line="259" w:lineRule="auto"/>
              <w:ind w:left="8" w:firstLine="0"/>
              <w:jc w:val="center"/>
            </w:pPr>
            <w:r>
              <w:rPr>
                <w:b/>
              </w:rPr>
              <w:t xml:space="preserve">Actions to be taken </w:t>
            </w:r>
          </w:p>
        </w:tc>
        <w:tc>
          <w:tcPr>
            <w:tcW w:w="2723" w:type="dxa"/>
            <w:tcBorders>
              <w:top w:val="single" w:sz="4" w:space="0" w:color="000000"/>
              <w:left w:val="single" w:sz="4" w:space="0" w:color="000000"/>
              <w:bottom w:val="single" w:sz="4" w:space="0" w:color="000000"/>
              <w:right w:val="single" w:sz="4" w:space="0" w:color="000000"/>
            </w:tcBorders>
            <w:shd w:val="clear" w:color="auto" w:fill="A6A6A6"/>
          </w:tcPr>
          <w:p w14:paraId="7820484C" w14:textId="77777777" w:rsidR="00812DC5" w:rsidRDefault="00DE1969">
            <w:pPr>
              <w:spacing w:after="0" w:line="259" w:lineRule="auto"/>
              <w:ind w:left="4" w:firstLine="0"/>
              <w:jc w:val="center"/>
            </w:pPr>
            <w:r>
              <w:rPr>
                <w:b/>
              </w:rPr>
              <w:t xml:space="preserve">Person responsible </w:t>
            </w:r>
          </w:p>
        </w:tc>
        <w:tc>
          <w:tcPr>
            <w:tcW w:w="1812" w:type="dxa"/>
            <w:tcBorders>
              <w:top w:val="single" w:sz="4" w:space="0" w:color="000000"/>
              <w:left w:val="single" w:sz="4" w:space="0" w:color="000000"/>
              <w:bottom w:val="single" w:sz="4" w:space="0" w:color="000000"/>
              <w:right w:val="single" w:sz="4" w:space="0" w:color="000000"/>
            </w:tcBorders>
            <w:shd w:val="clear" w:color="auto" w:fill="A6A6A6"/>
          </w:tcPr>
          <w:p w14:paraId="0982922F" w14:textId="77777777" w:rsidR="00812DC5" w:rsidRDefault="00DE1969">
            <w:pPr>
              <w:spacing w:after="0" w:line="259" w:lineRule="auto"/>
              <w:ind w:left="0" w:firstLine="11"/>
              <w:jc w:val="center"/>
            </w:pPr>
            <w:r>
              <w:rPr>
                <w:b/>
              </w:rPr>
              <w:t xml:space="preserve">Date to complete actions by </w:t>
            </w:r>
          </w:p>
        </w:tc>
      </w:tr>
      <w:tr w:rsidR="00812DC5" w14:paraId="70576EC1" w14:textId="77777777">
        <w:trPr>
          <w:trHeight w:val="1086"/>
        </w:trPr>
        <w:tc>
          <w:tcPr>
            <w:tcW w:w="2799" w:type="dxa"/>
            <w:tcBorders>
              <w:top w:val="single" w:sz="4" w:space="0" w:color="000000"/>
              <w:left w:val="single" w:sz="4" w:space="0" w:color="000000"/>
              <w:bottom w:val="single" w:sz="4" w:space="0" w:color="000000"/>
              <w:right w:val="single" w:sz="4" w:space="0" w:color="000000"/>
            </w:tcBorders>
          </w:tcPr>
          <w:p w14:paraId="2C1E0BE5" w14:textId="77777777" w:rsidR="00812DC5" w:rsidRDefault="00DE1969">
            <w:pPr>
              <w:spacing w:after="0" w:line="259" w:lineRule="auto"/>
              <w:ind w:left="0" w:firstLine="0"/>
            </w:pPr>
            <w:r>
              <w:rPr>
                <w:sz w:val="22"/>
              </w:rPr>
              <w:t xml:space="preserve">Number of storeys </w:t>
            </w:r>
          </w:p>
        </w:tc>
        <w:tc>
          <w:tcPr>
            <w:tcW w:w="4610" w:type="dxa"/>
            <w:tcBorders>
              <w:top w:val="single" w:sz="4" w:space="0" w:color="000000"/>
              <w:left w:val="single" w:sz="4" w:space="0" w:color="000000"/>
              <w:bottom w:val="single" w:sz="4" w:space="0" w:color="000000"/>
              <w:right w:val="single" w:sz="4" w:space="0" w:color="000000"/>
            </w:tcBorders>
          </w:tcPr>
          <w:p w14:paraId="17BB180D" w14:textId="77777777" w:rsidR="00812DC5" w:rsidRDefault="00DE1969">
            <w:pPr>
              <w:spacing w:after="0" w:line="239" w:lineRule="auto"/>
              <w:ind w:left="2" w:firstLine="0"/>
            </w:pPr>
            <w:r>
              <w:rPr>
                <w:sz w:val="22"/>
              </w:rPr>
              <w:t xml:space="preserve">One storey school, ramped access to both KS1/KS2 buildings leading to main entrances and playground. </w:t>
            </w:r>
          </w:p>
          <w:p w14:paraId="7F96659D" w14:textId="77777777" w:rsidR="00812DC5" w:rsidRDefault="00DE1969">
            <w:pPr>
              <w:spacing w:after="0" w:line="259" w:lineRule="auto"/>
              <w:ind w:left="2" w:firstLine="0"/>
            </w:pPr>
            <w:r>
              <w:rPr>
                <w:sz w:val="22"/>
              </w:rPr>
              <w:t xml:space="preserve"> </w:t>
            </w:r>
          </w:p>
        </w:tc>
        <w:tc>
          <w:tcPr>
            <w:tcW w:w="3678" w:type="dxa"/>
            <w:tcBorders>
              <w:top w:val="single" w:sz="4" w:space="0" w:color="000000"/>
              <w:left w:val="single" w:sz="4" w:space="0" w:color="000000"/>
              <w:bottom w:val="single" w:sz="4" w:space="0" w:color="000000"/>
              <w:right w:val="single" w:sz="4" w:space="0" w:color="000000"/>
            </w:tcBorders>
          </w:tcPr>
          <w:p w14:paraId="47C52F65" w14:textId="77777777" w:rsidR="00812DC5" w:rsidRDefault="00DE1969">
            <w:pPr>
              <w:spacing w:after="0" w:line="259" w:lineRule="auto"/>
              <w:ind w:left="1" w:firstLine="0"/>
            </w:pPr>
            <w:r>
              <w:rPr>
                <w:sz w:val="22"/>
              </w:rPr>
              <w:t xml:space="preserve">Annual maintenance checks to occur. </w:t>
            </w:r>
          </w:p>
        </w:tc>
        <w:tc>
          <w:tcPr>
            <w:tcW w:w="2723" w:type="dxa"/>
            <w:tcBorders>
              <w:top w:val="single" w:sz="4" w:space="0" w:color="000000"/>
              <w:left w:val="single" w:sz="4" w:space="0" w:color="000000"/>
              <w:bottom w:val="single" w:sz="4" w:space="0" w:color="000000"/>
              <w:right w:val="single" w:sz="4" w:space="0" w:color="000000"/>
            </w:tcBorders>
          </w:tcPr>
          <w:p w14:paraId="72B81D2A" w14:textId="77777777" w:rsidR="00812DC5" w:rsidRDefault="00DE1969">
            <w:pPr>
              <w:spacing w:after="0" w:line="259" w:lineRule="auto"/>
              <w:ind w:left="0" w:firstLine="0"/>
            </w:pPr>
            <w:r>
              <w:rPr>
                <w:sz w:val="22"/>
              </w:rPr>
              <w:t xml:space="preserve">Site manager </w:t>
            </w:r>
          </w:p>
        </w:tc>
        <w:tc>
          <w:tcPr>
            <w:tcW w:w="1812" w:type="dxa"/>
            <w:tcBorders>
              <w:top w:val="single" w:sz="4" w:space="0" w:color="000000"/>
              <w:left w:val="single" w:sz="4" w:space="0" w:color="000000"/>
              <w:bottom w:val="single" w:sz="4" w:space="0" w:color="000000"/>
              <w:right w:val="single" w:sz="4" w:space="0" w:color="000000"/>
            </w:tcBorders>
          </w:tcPr>
          <w:p w14:paraId="1C43CE8B" w14:textId="77777777" w:rsidR="00812DC5" w:rsidRDefault="00DE1969">
            <w:pPr>
              <w:spacing w:after="0" w:line="259" w:lineRule="auto"/>
              <w:ind w:left="1" w:firstLine="0"/>
            </w:pPr>
            <w:r>
              <w:rPr>
                <w:sz w:val="22"/>
              </w:rPr>
              <w:t xml:space="preserve">Annual </w:t>
            </w:r>
          </w:p>
        </w:tc>
      </w:tr>
      <w:tr w:rsidR="00812DC5" w14:paraId="618F8B00" w14:textId="77777777">
        <w:trPr>
          <w:trHeight w:val="816"/>
        </w:trPr>
        <w:tc>
          <w:tcPr>
            <w:tcW w:w="2799" w:type="dxa"/>
            <w:tcBorders>
              <w:top w:val="single" w:sz="4" w:space="0" w:color="000000"/>
              <w:left w:val="single" w:sz="4" w:space="0" w:color="000000"/>
              <w:bottom w:val="single" w:sz="4" w:space="0" w:color="000000"/>
              <w:right w:val="single" w:sz="4" w:space="0" w:color="000000"/>
            </w:tcBorders>
          </w:tcPr>
          <w:p w14:paraId="6540CE28" w14:textId="77777777" w:rsidR="00812DC5" w:rsidRDefault="00DE1969">
            <w:pPr>
              <w:spacing w:after="0" w:line="259" w:lineRule="auto"/>
              <w:ind w:left="0" w:firstLine="0"/>
            </w:pPr>
            <w:r>
              <w:rPr>
                <w:sz w:val="22"/>
              </w:rPr>
              <w:t xml:space="preserve">Corridor access </w:t>
            </w:r>
          </w:p>
        </w:tc>
        <w:tc>
          <w:tcPr>
            <w:tcW w:w="4610" w:type="dxa"/>
            <w:tcBorders>
              <w:top w:val="single" w:sz="4" w:space="0" w:color="000000"/>
              <w:left w:val="single" w:sz="4" w:space="0" w:color="000000"/>
              <w:bottom w:val="single" w:sz="4" w:space="0" w:color="000000"/>
              <w:right w:val="single" w:sz="4" w:space="0" w:color="000000"/>
            </w:tcBorders>
          </w:tcPr>
          <w:p w14:paraId="0231D20A" w14:textId="77777777" w:rsidR="00812DC5" w:rsidRDefault="00DE1969">
            <w:pPr>
              <w:spacing w:after="0" w:line="239" w:lineRule="auto"/>
              <w:ind w:left="2" w:firstLine="0"/>
            </w:pPr>
            <w:r>
              <w:rPr>
                <w:sz w:val="22"/>
              </w:rPr>
              <w:t xml:space="preserve">All corridors are accessible for wheelchairs and wide enough for manoeuvre. </w:t>
            </w:r>
          </w:p>
          <w:p w14:paraId="4C5386A0" w14:textId="77777777" w:rsidR="00812DC5" w:rsidRDefault="00DE1969">
            <w:pPr>
              <w:spacing w:after="0" w:line="259" w:lineRule="auto"/>
              <w:ind w:left="2" w:firstLine="0"/>
            </w:pPr>
            <w:r>
              <w:rPr>
                <w:sz w:val="22"/>
              </w:rPr>
              <w:t xml:space="preserve"> </w:t>
            </w:r>
          </w:p>
        </w:tc>
        <w:tc>
          <w:tcPr>
            <w:tcW w:w="3678" w:type="dxa"/>
            <w:tcBorders>
              <w:top w:val="single" w:sz="4" w:space="0" w:color="000000"/>
              <w:left w:val="single" w:sz="4" w:space="0" w:color="000000"/>
              <w:bottom w:val="single" w:sz="4" w:space="0" w:color="000000"/>
              <w:right w:val="single" w:sz="4" w:space="0" w:color="000000"/>
            </w:tcBorders>
          </w:tcPr>
          <w:p w14:paraId="3B607C6C" w14:textId="77777777" w:rsidR="00812DC5" w:rsidRDefault="00DE1969">
            <w:pPr>
              <w:spacing w:after="0" w:line="259" w:lineRule="auto"/>
              <w:ind w:left="1" w:firstLine="0"/>
            </w:pPr>
            <w:r>
              <w:rPr>
                <w:sz w:val="22"/>
              </w:rPr>
              <w:t xml:space="preserve">Corridors to be tidy and free from obstructions. </w:t>
            </w:r>
          </w:p>
        </w:tc>
        <w:tc>
          <w:tcPr>
            <w:tcW w:w="2723" w:type="dxa"/>
            <w:tcBorders>
              <w:top w:val="single" w:sz="4" w:space="0" w:color="000000"/>
              <w:left w:val="single" w:sz="4" w:space="0" w:color="000000"/>
              <w:bottom w:val="single" w:sz="4" w:space="0" w:color="000000"/>
              <w:right w:val="single" w:sz="4" w:space="0" w:color="000000"/>
            </w:tcBorders>
          </w:tcPr>
          <w:p w14:paraId="7F9212F9" w14:textId="77777777" w:rsidR="00812DC5" w:rsidRDefault="00DE1969">
            <w:pPr>
              <w:spacing w:after="0" w:line="259" w:lineRule="auto"/>
              <w:ind w:left="0" w:firstLine="0"/>
            </w:pPr>
            <w:r>
              <w:rPr>
                <w:sz w:val="22"/>
              </w:rPr>
              <w:t xml:space="preserve">All staff </w:t>
            </w:r>
          </w:p>
        </w:tc>
        <w:tc>
          <w:tcPr>
            <w:tcW w:w="1812" w:type="dxa"/>
            <w:tcBorders>
              <w:top w:val="single" w:sz="4" w:space="0" w:color="000000"/>
              <w:left w:val="single" w:sz="4" w:space="0" w:color="000000"/>
              <w:bottom w:val="single" w:sz="4" w:space="0" w:color="000000"/>
              <w:right w:val="single" w:sz="4" w:space="0" w:color="000000"/>
            </w:tcBorders>
          </w:tcPr>
          <w:p w14:paraId="21EECF33" w14:textId="77777777" w:rsidR="00812DC5" w:rsidRDefault="00DE1969">
            <w:pPr>
              <w:spacing w:after="0" w:line="259" w:lineRule="auto"/>
              <w:ind w:left="1" w:firstLine="0"/>
            </w:pPr>
            <w:r>
              <w:rPr>
                <w:sz w:val="22"/>
              </w:rPr>
              <w:t xml:space="preserve">Ongoing to 2026 </w:t>
            </w:r>
          </w:p>
        </w:tc>
      </w:tr>
      <w:tr w:rsidR="00812DC5" w14:paraId="7B8EE4B2" w14:textId="77777777">
        <w:trPr>
          <w:trHeight w:val="548"/>
        </w:trPr>
        <w:tc>
          <w:tcPr>
            <w:tcW w:w="2799" w:type="dxa"/>
            <w:tcBorders>
              <w:top w:val="single" w:sz="4" w:space="0" w:color="000000"/>
              <w:left w:val="single" w:sz="4" w:space="0" w:color="000000"/>
              <w:bottom w:val="single" w:sz="4" w:space="0" w:color="000000"/>
              <w:right w:val="single" w:sz="4" w:space="0" w:color="000000"/>
            </w:tcBorders>
          </w:tcPr>
          <w:p w14:paraId="5AD47709" w14:textId="77777777" w:rsidR="00812DC5" w:rsidRDefault="00DE1969">
            <w:pPr>
              <w:spacing w:after="0" w:line="259" w:lineRule="auto"/>
              <w:ind w:left="0" w:firstLine="0"/>
            </w:pPr>
            <w:r>
              <w:rPr>
                <w:sz w:val="22"/>
              </w:rPr>
              <w:t xml:space="preserve">Fire alarms </w:t>
            </w:r>
          </w:p>
        </w:tc>
        <w:tc>
          <w:tcPr>
            <w:tcW w:w="4610" w:type="dxa"/>
            <w:tcBorders>
              <w:top w:val="single" w:sz="4" w:space="0" w:color="000000"/>
              <w:left w:val="single" w:sz="4" w:space="0" w:color="000000"/>
              <w:bottom w:val="single" w:sz="4" w:space="0" w:color="000000"/>
              <w:right w:val="single" w:sz="4" w:space="0" w:color="000000"/>
            </w:tcBorders>
          </w:tcPr>
          <w:p w14:paraId="23E76DA9" w14:textId="77777777" w:rsidR="00812DC5" w:rsidRDefault="00DE1969">
            <w:pPr>
              <w:spacing w:after="0" w:line="259" w:lineRule="auto"/>
              <w:ind w:left="2" w:firstLine="0"/>
            </w:pPr>
            <w:r>
              <w:rPr>
                <w:sz w:val="22"/>
              </w:rPr>
              <w:t xml:space="preserve">Currently auditory alarm in place. </w:t>
            </w:r>
          </w:p>
        </w:tc>
        <w:tc>
          <w:tcPr>
            <w:tcW w:w="3678" w:type="dxa"/>
            <w:tcBorders>
              <w:top w:val="single" w:sz="4" w:space="0" w:color="000000"/>
              <w:left w:val="single" w:sz="4" w:space="0" w:color="000000"/>
              <w:bottom w:val="single" w:sz="4" w:space="0" w:color="000000"/>
              <w:right w:val="single" w:sz="4" w:space="0" w:color="000000"/>
            </w:tcBorders>
          </w:tcPr>
          <w:p w14:paraId="0066BAA0" w14:textId="77777777" w:rsidR="00812DC5" w:rsidRDefault="00DE1969">
            <w:pPr>
              <w:spacing w:after="0" w:line="259" w:lineRule="auto"/>
              <w:ind w:left="1" w:firstLine="0"/>
            </w:pPr>
            <w:r>
              <w:rPr>
                <w:sz w:val="22"/>
              </w:rPr>
              <w:t xml:space="preserve">Visual fire alarms installed. </w:t>
            </w:r>
          </w:p>
          <w:p w14:paraId="00123185" w14:textId="77777777" w:rsidR="00812DC5" w:rsidRDefault="00DE1969">
            <w:pPr>
              <w:spacing w:after="0" w:line="259" w:lineRule="auto"/>
              <w:ind w:left="1" w:firstLine="0"/>
            </w:pPr>
            <w:r>
              <w:rPr>
                <w:sz w:val="22"/>
              </w:rP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550260EE" w14:textId="77777777" w:rsidR="00812DC5" w:rsidRDefault="00DE1969">
            <w:pPr>
              <w:spacing w:after="0" w:line="259" w:lineRule="auto"/>
              <w:ind w:left="0" w:firstLine="0"/>
            </w:pPr>
            <w:r>
              <w:rPr>
                <w:sz w:val="22"/>
              </w:rPr>
              <w:t xml:space="preserve">Site manager </w:t>
            </w:r>
          </w:p>
          <w:p w14:paraId="574D79B7" w14:textId="77777777" w:rsidR="00812DC5" w:rsidRDefault="00DE1969">
            <w:pPr>
              <w:spacing w:after="0" w:line="259" w:lineRule="auto"/>
              <w:ind w:left="0" w:firstLine="0"/>
            </w:pPr>
            <w:r>
              <w:rPr>
                <w:sz w:val="22"/>
              </w:rPr>
              <w:t xml:space="preserve"> </w:t>
            </w:r>
          </w:p>
        </w:tc>
        <w:tc>
          <w:tcPr>
            <w:tcW w:w="1812" w:type="dxa"/>
            <w:tcBorders>
              <w:top w:val="single" w:sz="4" w:space="0" w:color="000000"/>
              <w:left w:val="single" w:sz="4" w:space="0" w:color="000000"/>
              <w:bottom w:val="single" w:sz="4" w:space="0" w:color="000000"/>
              <w:right w:val="single" w:sz="4" w:space="0" w:color="000000"/>
            </w:tcBorders>
          </w:tcPr>
          <w:p w14:paraId="52435133" w14:textId="77777777" w:rsidR="00812DC5" w:rsidRDefault="00DE1969">
            <w:pPr>
              <w:spacing w:after="0" w:line="259" w:lineRule="auto"/>
              <w:ind w:left="1" w:firstLine="0"/>
            </w:pPr>
            <w:r>
              <w:rPr>
                <w:sz w:val="22"/>
              </w:rPr>
              <w:t xml:space="preserve">Ongoing to 2026 </w:t>
            </w:r>
          </w:p>
        </w:tc>
      </w:tr>
      <w:tr w:rsidR="00812DC5" w14:paraId="043EA2DF" w14:textId="77777777">
        <w:trPr>
          <w:trHeight w:val="816"/>
        </w:trPr>
        <w:tc>
          <w:tcPr>
            <w:tcW w:w="2799" w:type="dxa"/>
            <w:tcBorders>
              <w:top w:val="single" w:sz="4" w:space="0" w:color="000000"/>
              <w:left w:val="single" w:sz="4" w:space="0" w:color="000000"/>
              <w:bottom w:val="single" w:sz="4" w:space="0" w:color="000000"/>
              <w:right w:val="single" w:sz="4" w:space="0" w:color="000000"/>
            </w:tcBorders>
          </w:tcPr>
          <w:p w14:paraId="33E87255" w14:textId="77777777" w:rsidR="00812DC5" w:rsidRDefault="00DE1969">
            <w:pPr>
              <w:spacing w:after="0" w:line="259" w:lineRule="auto"/>
              <w:ind w:left="0" w:firstLine="0"/>
            </w:pPr>
            <w:r>
              <w:rPr>
                <w:sz w:val="22"/>
              </w:rPr>
              <w:t xml:space="preserve">Parking bays </w:t>
            </w:r>
          </w:p>
        </w:tc>
        <w:tc>
          <w:tcPr>
            <w:tcW w:w="4610" w:type="dxa"/>
            <w:tcBorders>
              <w:top w:val="single" w:sz="4" w:space="0" w:color="000000"/>
              <w:left w:val="single" w:sz="4" w:space="0" w:color="000000"/>
              <w:bottom w:val="single" w:sz="4" w:space="0" w:color="000000"/>
              <w:right w:val="single" w:sz="4" w:space="0" w:color="000000"/>
            </w:tcBorders>
          </w:tcPr>
          <w:p w14:paraId="7776EF7B" w14:textId="77777777" w:rsidR="00812DC5" w:rsidRDefault="00DE1969">
            <w:pPr>
              <w:spacing w:after="0" w:line="259" w:lineRule="auto"/>
              <w:ind w:left="2" w:firstLine="0"/>
            </w:pPr>
            <w:r>
              <w:rPr>
                <w:sz w:val="22"/>
              </w:rPr>
              <w:t xml:space="preserve">One disabled parking bay in the staff car park. </w:t>
            </w:r>
          </w:p>
        </w:tc>
        <w:tc>
          <w:tcPr>
            <w:tcW w:w="3678" w:type="dxa"/>
            <w:tcBorders>
              <w:top w:val="single" w:sz="4" w:space="0" w:color="000000"/>
              <w:left w:val="single" w:sz="4" w:space="0" w:color="000000"/>
              <w:bottom w:val="single" w:sz="4" w:space="0" w:color="000000"/>
              <w:right w:val="single" w:sz="4" w:space="0" w:color="000000"/>
            </w:tcBorders>
          </w:tcPr>
          <w:p w14:paraId="28CE4243" w14:textId="77777777" w:rsidR="00812DC5" w:rsidRDefault="00DE1969">
            <w:pPr>
              <w:spacing w:after="0" w:line="239" w:lineRule="auto"/>
              <w:ind w:left="1" w:firstLine="0"/>
            </w:pPr>
            <w:r>
              <w:rPr>
                <w:sz w:val="22"/>
              </w:rPr>
              <w:t xml:space="preserve">Annual maintenance checks to occur. </w:t>
            </w:r>
          </w:p>
          <w:p w14:paraId="0BD0D27E" w14:textId="77777777" w:rsidR="00812DC5" w:rsidRDefault="00DE1969">
            <w:pPr>
              <w:spacing w:after="0" w:line="259" w:lineRule="auto"/>
              <w:ind w:left="1" w:firstLine="0"/>
            </w:pPr>
            <w:r>
              <w:rPr>
                <w:sz w:val="22"/>
              </w:rP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6527F08E" w14:textId="77777777" w:rsidR="00812DC5" w:rsidRDefault="00DE1969">
            <w:pPr>
              <w:spacing w:after="0" w:line="259" w:lineRule="auto"/>
              <w:ind w:left="0" w:firstLine="0"/>
            </w:pPr>
            <w:r>
              <w:rPr>
                <w:sz w:val="22"/>
              </w:rPr>
              <w:t xml:space="preserve">Site manager </w:t>
            </w:r>
          </w:p>
        </w:tc>
        <w:tc>
          <w:tcPr>
            <w:tcW w:w="1812" w:type="dxa"/>
            <w:tcBorders>
              <w:top w:val="single" w:sz="4" w:space="0" w:color="000000"/>
              <w:left w:val="single" w:sz="4" w:space="0" w:color="000000"/>
              <w:bottom w:val="single" w:sz="4" w:space="0" w:color="000000"/>
              <w:right w:val="single" w:sz="4" w:space="0" w:color="000000"/>
            </w:tcBorders>
          </w:tcPr>
          <w:p w14:paraId="48446E0C" w14:textId="77777777" w:rsidR="00812DC5" w:rsidRDefault="00DE1969">
            <w:pPr>
              <w:spacing w:after="0" w:line="259" w:lineRule="auto"/>
              <w:ind w:left="1" w:firstLine="0"/>
            </w:pPr>
            <w:r>
              <w:rPr>
                <w:sz w:val="22"/>
              </w:rPr>
              <w:t xml:space="preserve">Ongoing to 2026 </w:t>
            </w:r>
          </w:p>
        </w:tc>
      </w:tr>
      <w:tr w:rsidR="00812DC5" w14:paraId="0406324C" w14:textId="77777777">
        <w:trPr>
          <w:trHeight w:val="1085"/>
        </w:trPr>
        <w:tc>
          <w:tcPr>
            <w:tcW w:w="2799" w:type="dxa"/>
            <w:tcBorders>
              <w:top w:val="single" w:sz="4" w:space="0" w:color="000000"/>
              <w:left w:val="single" w:sz="4" w:space="0" w:color="000000"/>
              <w:bottom w:val="single" w:sz="4" w:space="0" w:color="000000"/>
              <w:right w:val="single" w:sz="4" w:space="0" w:color="000000"/>
            </w:tcBorders>
          </w:tcPr>
          <w:p w14:paraId="71FAF6B0" w14:textId="77777777" w:rsidR="00812DC5" w:rsidRDefault="00DE1969">
            <w:pPr>
              <w:spacing w:after="0" w:line="259" w:lineRule="auto"/>
              <w:ind w:left="0" w:firstLine="0"/>
            </w:pPr>
            <w:r>
              <w:rPr>
                <w:sz w:val="22"/>
              </w:rPr>
              <w:t xml:space="preserve">Toilets </w:t>
            </w:r>
          </w:p>
        </w:tc>
        <w:tc>
          <w:tcPr>
            <w:tcW w:w="4610" w:type="dxa"/>
            <w:tcBorders>
              <w:top w:val="single" w:sz="4" w:space="0" w:color="000000"/>
              <w:left w:val="single" w:sz="4" w:space="0" w:color="000000"/>
              <w:bottom w:val="single" w:sz="4" w:space="0" w:color="000000"/>
              <w:right w:val="single" w:sz="4" w:space="0" w:color="000000"/>
            </w:tcBorders>
          </w:tcPr>
          <w:p w14:paraId="43D6A830" w14:textId="77777777" w:rsidR="00812DC5" w:rsidRDefault="00DE1969">
            <w:pPr>
              <w:spacing w:after="0" w:line="239" w:lineRule="auto"/>
              <w:ind w:left="2" w:firstLine="0"/>
            </w:pPr>
            <w:r>
              <w:rPr>
                <w:sz w:val="22"/>
              </w:rPr>
              <w:t xml:space="preserve">Two disabled toilets with specialist equipment- one in each building. Regular maintenance organised. </w:t>
            </w:r>
          </w:p>
          <w:p w14:paraId="1CFF02CB" w14:textId="77777777" w:rsidR="00812DC5" w:rsidRDefault="00DE1969">
            <w:pPr>
              <w:spacing w:after="0" w:line="259" w:lineRule="auto"/>
              <w:ind w:left="2" w:firstLine="0"/>
            </w:pPr>
            <w:r>
              <w:rPr>
                <w:sz w:val="22"/>
              </w:rPr>
              <w:t xml:space="preserve"> </w:t>
            </w:r>
          </w:p>
        </w:tc>
        <w:tc>
          <w:tcPr>
            <w:tcW w:w="3678" w:type="dxa"/>
            <w:tcBorders>
              <w:top w:val="single" w:sz="4" w:space="0" w:color="000000"/>
              <w:left w:val="single" w:sz="4" w:space="0" w:color="000000"/>
              <w:bottom w:val="single" w:sz="4" w:space="0" w:color="000000"/>
              <w:right w:val="single" w:sz="4" w:space="0" w:color="000000"/>
            </w:tcBorders>
          </w:tcPr>
          <w:p w14:paraId="7E1AF8EA" w14:textId="77777777" w:rsidR="00812DC5" w:rsidRDefault="00DE1969">
            <w:pPr>
              <w:spacing w:after="0" w:line="259" w:lineRule="auto"/>
              <w:ind w:left="1" w:firstLine="0"/>
            </w:pPr>
            <w:r>
              <w:rPr>
                <w:sz w:val="22"/>
              </w:rPr>
              <w:t xml:space="preserve">Annual maintenance checks to occur. </w:t>
            </w:r>
          </w:p>
        </w:tc>
        <w:tc>
          <w:tcPr>
            <w:tcW w:w="2723" w:type="dxa"/>
            <w:tcBorders>
              <w:top w:val="single" w:sz="4" w:space="0" w:color="000000"/>
              <w:left w:val="single" w:sz="4" w:space="0" w:color="000000"/>
              <w:bottom w:val="single" w:sz="4" w:space="0" w:color="000000"/>
              <w:right w:val="single" w:sz="4" w:space="0" w:color="000000"/>
            </w:tcBorders>
          </w:tcPr>
          <w:p w14:paraId="6BCC1AAC" w14:textId="77777777" w:rsidR="00812DC5" w:rsidRDefault="00DE1969">
            <w:pPr>
              <w:spacing w:after="0" w:line="259" w:lineRule="auto"/>
              <w:ind w:left="0" w:firstLine="0"/>
            </w:pPr>
            <w:r>
              <w:rPr>
                <w:sz w:val="22"/>
              </w:rPr>
              <w:t xml:space="preserve">Site manager </w:t>
            </w:r>
          </w:p>
          <w:p w14:paraId="10282775" w14:textId="77777777" w:rsidR="00812DC5" w:rsidRDefault="00DE1969">
            <w:pPr>
              <w:spacing w:after="0" w:line="259" w:lineRule="auto"/>
              <w:ind w:left="0" w:firstLine="0"/>
            </w:pPr>
            <w:r>
              <w:rPr>
                <w:sz w:val="22"/>
              </w:rPr>
              <w:t xml:space="preserve">SENCo </w:t>
            </w:r>
          </w:p>
          <w:p w14:paraId="6F7E676D" w14:textId="77777777" w:rsidR="00812DC5" w:rsidRDefault="00DE1969">
            <w:pPr>
              <w:spacing w:after="0" w:line="259" w:lineRule="auto"/>
              <w:ind w:left="0" w:firstLine="0"/>
            </w:pPr>
            <w:r>
              <w:rPr>
                <w:sz w:val="22"/>
              </w:rPr>
              <w:t xml:space="preserve">Herts County Services </w:t>
            </w:r>
          </w:p>
        </w:tc>
        <w:tc>
          <w:tcPr>
            <w:tcW w:w="1812" w:type="dxa"/>
            <w:tcBorders>
              <w:top w:val="single" w:sz="4" w:space="0" w:color="000000"/>
              <w:left w:val="single" w:sz="4" w:space="0" w:color="000000"/>
              <w:bottom w:val="single" w:sz="4" w:space="0" w:color="000000"/>
              <w:right w:val="single" w:sz="4" w:space="0" w:color="000000"/>
            </w:tcBorders>
          </w:tcPr>
          <w:p w14:paraId="5F52BC14" w14:textId="77777777" w:rsidR="00812DC5" w:rsidRDefault="00DE1969">
            <w:pPr>
              <w:spacing w:after="0" w:line="259" w:lineRule="auto"/>
              <w:ind w:left="1" w:firstLine="0"/>
            </w:pPr>
            <w:r>
              <w:rPr>
                <w:sz w:val="22"/>
              </w:rPr>
              <w:t xml:space="preserve">Six monthly </w:t>
            </w:r>
          </w:p>
        </w:tc>
      </w:tr>
      <w:tr w:rsidR="00812DC5" w14:paraId="15CC4775" w14:textId="77777777">
        <w:trPr>
          <w:trHeight w:val="1352"/>
        </w:trPr>
        <w:tc>
          <w:tcPr>
            <w:tcW w:w="2799" w:type="dxa"/>
            <w:tcBorders>
              <w:top w:val="single" w:sz="4" w:space="0" w:color="000000"/>
              <w:left w:val="single" w:sz="4" w:space="0" w:color="000000"/>
              <w:bottom w:val="single" w:sz="4" w:space="0" w:color="000000"/>
              <w:right w:val="single" w:sz="4" w:space="0" w:color="000000"/>
            </w:tcBorders>
          </w:tcPr>
          <w:p w14:paraId="7CC437B7" w14:textId="77777777" w:rsidR="00812DC5" w:rsidRDefault="00DE1969">
            <w:pPr>
              <w:spacing w:after="0" w:line="259" w:lineRule="auto"/>
              <w:ind w:left="0" w:firstLine="0"/>
            </w:pPr>
            <w:r>
              <w:rPr>
                <w:sz w:val="22"/>
              </w:rPr>
              <w:t xml:space="preserve">Doors </w:t>
            </w:r>
          </w:p>
        </w:tc>
        <w:tc>
          <w:tcPr>
            <w:tcW w:w="4610" w:type="dxa"/>
            <w:tcBorders>
              <w:top w:val="single" w:sz="4" w:space="0" w:color="000000"/>
              <w:left w:val="single" w:sz="4" w:space="0" w:color="000000"/>
              <w:bottom w:val="single" w:sz="4" w:space="0" w:color="000000"/>
              <w:right w:val="single" w:sz="4" w:space="0" w:color="000000"/>
            </w:tcBorders>
          </w:tcPr>
          <w:p w14:paraId="0E9A6AD5" w14:textId="77777777" w:rsidR="00812DC5" w:rsidRDefault="00DE1969">
            <w:pPr>
              <w:spacing w:after="1" w:line="239" w:lineRule="auto"/>
              <w:ind w:left="2" w:firstLine="0"/>
            </w:pPr>
            <w:r>
              <w:rPr>
                <w:sz w:val="22"/>
              </w:rPr>
              <w:t xml:space="preserve">Newly installed doors are accessible for people standing and sitting in a wheelchair and they can see each other from either side of the door. </w:t>
            </w:r>
          </w:p>
          <w:p w14:paraId="550130E3" w14:textId="77777777" w:rsidR="00812DC5" w:rsidRDefault="00DE1969">
            <w:pPr>
              <w:spacing w:after="0" w:line="259" w:lineRule="auto"/>
              <w:ind w:left="2" w:firstLine="0"/>
            </w:pPr>
            <w:r>
              <w:rPr>
                <w:sz w:val="22"/>
              </w:rPr>
              <w:t xml:space="preserve"> </w:t>
            </w:r>
          </w:p>
        </w:tc>
        <w:tc>
          <w:tcPr>
            <w:tcW w:w="3678" w:type="dxa"/>
            <w:tcBorders>
              <w:top w:val="single" w:sz="4" w:space="0" w:color="000000"/>
              <w:left w:val="single" w:sz="4" w:space="0" w:color="000000"/>
              <w:bottom w:val="single" w:sz="4" w:space="0" w:color="000000"/>
              <w:right w:val="single" w:sz="4" w:space="0" w:color="000000"/>
            </w:tcBorders>
          </w:tcPr>
          <w:p w14:paraId="29BD678E" w14:textId="77777777" w:rsidR="00812DC5" w:rsidRDefault="00DE1969">
            <w:pPr>
              <w:spacing w:after="0" w:line="259" w:lineRule="auto"/>
              <w:ind w:left="1" w:firstLine="0"/>
            </w:pPr>
            <w:r>
              <w:rPr>
                <w:sz w:val="22"/>
              </w:rPr>
              <w:t xml:space="preserve">Annual maintenance checks to occur. </w:t>
            </w:r>
          </w:p>
        </w:tc>
        <w:tc>
          <w:tcPr>
            <w:tcW w:w="2723" w:type="dxa"/>
            <w:tcBorders>
              <w:top w:val="single" w:sz="4" w:space="0" w:color="000000"/>
              <w:left w:val="single" w:sz="4" w:space="0" w:color="000000"/>
              <w:bottom w:val="single" w:sz="4" w:space="0" w:color="000000"/>
              <w:right w:val="single" w:sz="4" w:space="0" w:color="000000"/>
            </w:tcBorders>
          </w:tcPr>
          <w:p w14:paraId="623A8C6C" w14:textId="77777777" w:rsidR="00812DC5" w:rsidRDefault="00DE1969">
            <w:pPr>
              <w:spacing w:after="0" w:line="259" w:lineRule="auto"/>
              <w:ind w:left="0" w:firstLine="0"/>
            </w:pPr>
            <w:r>
              <w:rPr>
                <w:sz w:val="22"/>
              </w:rPr>
              <w:t xml:space="preserve">Site manager </w:t>
            </w:r>
          </w:p>
        </w:tc>
        <w:tc>
          <w:tcPr>
            <w:tcW w:w="1812" w:type="dxa"/>
            <w:tcBorders>
              <w:top w:val="single" w:sz="4" w:space="0" w:color="000000"/>
              <w:left w:val="single" w:sz="4" w:space="0" w:color="000000"/>
              <w:bottom w:val="single" w:sz="4" w:space="0" w:color="000000"/>
              <w:right w:val="single" w:sz="4" w:space="0" w:color="000000"/>
            </w:tcBorders>
          </w:tcPr>
          <w:p w14:paraId="7B2A0344" w14:textId="77777777" w:rsidR="00812DC5" w:rsidRDefault="00DE1969">
            <w:pPr>
              <w:spacing w:after="0" w:line="259" w:lineRule="auto"/>
              <w:ind w:left="1" w:firstLine="0"/>
            </w:pPr>
            <w:r>
              <w:rPr>
                <w:sz w:val="22"/>
              </w:rPr>
              <w:t xml:space="preserve">Ongoing to 2026 </w:t>
            </w:r>
          </w:p>
        </w:tc>
      </w:tr>
      <w:tr w:rsidR="00812DC5" w14:paraId="02995E0F" w14:textId="77777777">
        <w:trPr>
          <w:trHeight w:val="2161"/>
        </w:trPr>
        <w:tc>
          <w:tcPr>
            <w:tcW w:w="2799" w:type="dxa"/>
            <w:tcBorders>
              <w:top w:val="single" w:sz="4" w:space="0" w:color="000000"/>
              <w:left w:val="single" w:sz="4" w:space="0" w:color="000000"/>
              <w:bottom w:val="single" w:sz="4" w:space="0" w:color="000000"/>
              <w:right w:val="single" w:sz="4" w:space="0" w:color="000000"/>
            </w:tcBorders>
          </w:tcPr>
          <w:p w14:paraId="58DE21CE" w14:textId="77777777" w:rsidR="00812DC5" w:rsidRDefault="00DE1969">
            <w:pPr>
              <w:spacing w:after="0" w:line="259" w:lineRule="auto"/>
              <w:ind w:left="0" w:firstLine="0"/>
            </w:pPr>
            <w:r>
              <w:rPr>
                <w:sz w:val="22"/>
              </w:rPr>
              <w:t xml:space="preserve">Signage </w:t>
            </w:r>
          </w:p>
        </w:tc>
        <w:tc>
          <w:tcPr>
            <w:tcW w:w="4610" w:type="dxa"/>
            <w:tcBorders>
              <w:top w:val="single" w:sz="4" w:space="0" w:color="000000"/>
              <w:left w:val="single" w:sz="4" w:space="0" w:color="000000"/>
              <w:bottom w:val="single" w:sz="4" w:space="0" w:color="000000"/>
              <w:right w:val="single" w:sz="4" w:space="0" w:color="000000"/>
            </w:tcBorders>
          </w:tcPr>
          <w:p w14:paraId="5CC3AE8E" w14:textId="77777777" w:rsidR="00812DC5" w:rsidRDefault="00DE1969">
            <w:pPr>
              <w:spacing w:after="0" w:line="259" w:lineRule="auto"/>
              <w:ind w:left="2" w:firstLine="0"/>
            </w:pPr>
            <w:r>
              <w:rPr>
                <w:sz w:val="22"/>
              </w:rPr>
              <w:t xml:space="preserve">Limited signage in school. </w:t>
            </w:r>
          </w:p>
          <w:p w14:paraId="5A0C6BCE" w14:textId="77777777" w:rsidR="00812DC5" w:rsidRDefault="00DE1969">
            <w:pPr>
              <w:spacing w:after="0" w:line="259" w:lineRule="auto"/>
              <w:ind w:left="2" w:firstLine="0"/>
            </w:pPr>
            <w:r>
              <w:rPr>
                <w:sz w:val="22"/>
              </w:rPr>
              <w:t xml:space="preserve"> </w:t>
            </w:r>
          </w:p>
        </w:tc>
        <w:tc>
          <w:tcPr>
            <w:tcW w:w="3678" w:type="dxa"/>
            <w:tcBorders>
              <w:top w:val="single" w:sz="4" w:space="0" w:color="000000"/>
              <w:left w:val="single" w:sz="4" w:space="0" w:color="000000"/>
              <w:bottom w:val="single" w:sz="4" w:space="0" w:color="000000"/>
              <w:right w:val="single" w:sz="4" w:space="0" w:color="000000"/>
            </w:tcBorders>
          </w:tcPr>
          <w:p w14:paraId="29909F18" w14:textId="77777777" w:rsidR="00812DC5" w:rsidRDefault="00DE1969">
            <w:pPr>
              <w:spacing w:after="0" w:line="259" w:lineRule="auto"/>
              <w:ind w:left="1" w:right="56" w:firstLine="0"/>
            </w:pPr>
            <w:r>
              <w:rPr>
                <w:sz w:val="22"/>
              </w:rPr>
              <w:t xml:space="preserve">Use widget symbols to create door signs to inform pupils, new staff, visitors of the particular use for the room and for them to identify important rooms e.g. WC. To be designed and positioned to inform those with visual impairment and wheelchair users. </w:t>
            </w:r>
          </w:p>
        </w:tc>
        <w:tc>
          <w:tcPr>
            <w:tcW w:w="2723" w:type="dxa"/>
            <w:tcBorders>
              <w:top w:val="single" w:sz="4" w:space="0" w:color="000000"/>
              <w:left w:val="single" w:sz="4" w:space="0" w:color="000000"/>
              <w:bottom w:val="single" w:sz="4" w:space="0" w:color="000000"/>
              <w:right w:val="single" w:sz="4" w:space="0" w:color="000000"/>
            </w:tcBorders>
          </w:tcPr>
          <w:p w14:paraId="2C342CB8" w14:textId="77777777" w:rsidR="00812DC5" w:rsidRDefault="00DE1969">
            <w:pPr>
              <w:spacing w:after="0" w:line="259" w:lineRule="auto"/>
              <w:ind w:left="0" w:firstLine="0"/>
            </w:pPr>
            <w:r>
              <w:rPr>
                <w:sz w:val="22"/>
              </w:rPr>
              <w:t xml:space="preserve">SENCo </w:t>
            </w:r>
          </w:p>
        </w:tc>
        <w:tc>
          <w:tcPr>
            <w:tcW w:w="1812" w:type="dxa"/>
            <w:tcBorders>
              <w:top w:val="single" w:sz="4" w:space="0" w:color="000000"/>
              <w:left w:val="single" w:sz="4" w:space="0" w:color="000000"/>
              <w:bottom w:val="single" w:sz="4" w:space="0" w:color="000000"/>
              <w:right w:val="single" w:sz="4" w:space="0" w:color="000000"/>
            </w:tcBorders>
          </w:tcPr>
          <w:p w14:paraId="68A44FE1" w14:textId="77777777" w:rsidR="00812DC5" w:rsidRDefault="00DE1969">
            <w:pPr>
              <w:spacing w:after="0" w:line="259" w:lineRule="auto"/>
              <w:ind w:left="1" w:firstLine="0"/>
            </w:pPr>
            <w:r>
              <w:rPr>
                <w:sz w:val="22"/>
              </w:rPr>
              <w:t xml:space="preserve">Ongoing to 2026 </w:t>
            </w:r>
          </w:p>
        </w:tc>
      </w:tr>
      <w:tr w:rsidR="00812DC5" w14:paraId="5AF01D55" w14:textId="77777777">
        <w:trPr>
          <w:trHeight w:val="816"/>
        </w:trPr>
        <w:tc>
          <w:tcPr>
            <w:tcW w:w="2799" w:type="dxa"/>
            <w:tcBorders>
              <w:top w:val="single" w:sz="4" w:space="0" w:color="000000"/>
              <w:left w:val="single" w:sz="4" w:space="0" w:color="000000"/>
              <w:bottom w:val="single" w:sz="4" w:space="0" w:color="000000"/>
              <w:right w:val="single" w:sz="4" w:space="0" w:color="000000"/>
            </w:tcBorders>
          </w:tcPr>
          <w:p w14:paraId="50BA0777" w14:textId="77777777" w:rsidR="00812DC5" w:rsidRDefault="00DE1969">
            <w:pPr>
              <w:spacing w:after="0" w:line="259" w:lineRule="auto"/>
              <w:ind w:left="0" w:firstLine="0"/>
            </w:pPr>
            <w:r>
              <w:rPr>
                <w:sz w:val="22"/>
              </w:rPr>
              <w:t xml:space="preserve">Emergency escape routes </w:t>
            </w:r>
          </w:p>
        </w:tc>
        <w:tc>
          <w:tcPr>
            <w:tcW w:w="4610" w:type="dxa"/>
            <w:tcBorders>
              <w:top w:val="single" w:sz="4" w:space="0" w:color="000000"/>
              <w:left w:val="single" w:sz="4" w:space="0" w:color="000000"/>
              <w:bottom w:val="single" w:sz="4" w:space="0" w:color="000000"/>
              <w:right w:val="single" w:sz="4" w:space="0" w:color="000000"/>
            </w:tcBorders>
          </w:tcPr>
          <w:p w14:paraId="0BBD4BE9" w14:textId="77777777" w:rsidR="00812DC5" w:rsidRDefault="00DE1969">
            <w:pPr>
              <w:spacing w:after="0" w:line="239" w:lineRule="auto"/>
              <w:ind w:left="2" w:firstLine="0"/>
            </w:pPr>
            <w:r>
              <w:rPr>
                <w:sz w:val="22"/>
              </w:rPr>
              <w:t xml:space="preserve">Labelled well and clearly displayed throughout school. </w:t>
            </w:r>
          </w:p>
          <w:p w14:paraId="7815CE6E" w14:textId="77777777" w:rsidR="00812DC5" w:rsidRDefault="00DE1969">
            <w:pPr>
              <w:spacing w:after="0" w:line="259" w:lineRule="auto"/>
              <w:ind w:left="2" w:firstLine="0"/>
            </w:pPr>
            <w:r>
              <w:rPr>
                <w:sz w:val="22"/>
              </w:rPr>
              <w:t xml:space="preserve"> </w:t>
            </w:r>
          </w:p>
        </w:tc>
        <w:tc>
          <w:tcPr>
            <w:tcW w:w="3678" w:type="dxa"/>
            <w:tcBorders>
              <w:top w:val="single" w:sz="4" w:space="0" w:color="000000"/>
              <w:left w:val="single" w:sz="4" w:space="0" w:color="000000"/>
              <w:bottom w:val="single" w:sz="4" w:space="0" w:color="000000"/>
              <w:right w:val="single" w:sz="4" w:space="0" w:color="000000"/>
            </w:tcBorders>
          </w:tcPr>
          <w:p w14:paraId="779D5947" w14:textId="77777777" w:rsidR="00812DC5" w:rsidRDefault="00DE1969">
            <w:pPr>
              <w:spacing w:after="0" w:line="259" w:lineRule="auto"/>
              <w:ind w:left="1" w:firstLine="0"/>
            </w:pPr>
            <w:r>
              <w:rPr>
                <w:sz w:val="22"/>
              </w:rPr>
              <w:t xml:space="preserve">Continue to ensure signs are maintained. </w:t>
            </w:r>
          </w:p>
        </w:tc>
        <w:tc>
          <w:tcPr>
            <w:tcW w:w="2723" w:type="dxa"/>
            <w:tcBorders>
              <w:top w:val="single" w:sz="4" w:space="0" w:color="000000"/>
              <w:left w:val="single" w:sz="4" w:space="0" w:color="000000"/>
              <w:bottom w:val="single" w:sz="4" w:space="0" w:color="000000"/>
              <w:right w:val="single" w:sz="4" w:space="0" w:color="000000"/>
            </w:tcBorders>
          </w:tcPr>
          <w:p w14:paraId="6A76FACB" w14:textId="77777777" w:rsidR="00812DC5" w:rsidRDefault="00DE1969">
            <w:pPr>
              <w:spacing w:after="0" w:line="259" w:lineRule="auto"/>
              <w:ind w:left="0" w:right="868" w:firstLine="0"/>
            </w:pPr>
            <w:r>
              <w:rPr>
                <w:sz w:val="22"/>
              </w:rPr>
              <w:t xml:space="preserve">Site manager SLT </w:t>
            </w:r>
          </w:p>
        </w:tc>
        <w:tc>
          <w:tcPr>
            <w:tcW w:w="1812" w:type="dxa"/>
            <w:tcBorders>
              <w:top w:val="single" w:sz="4" w:space="0" w:color="000000"/>
              <w:left w:val="single" w:sz="4" w:space="0" w:color="000000"/>
              <w:bottom w:val="single" w:sz="4" w:space="0" w:color="000000"/>
              <w:right w:val="single" w:sz="4" w:space="0" w:color="000000"/>
            </w:tcBorders>
          </w:tcPr>
          <w:p w14:paraId="71801D47" w14:textId="77777777" w:rsidR="00812DC5" w:rsidRDefault="00DE1969">
            <w:pPr>
              <w:spacing w:after="0" w:line="259" w:lineRule="auto"/>
              <w:ind w:left="1" w:firstLine="0"/>
            </w:pPr>
            <w:r>
              <w:rPr>
                <w:sz w:val="22"/>
              </w:rPr>
              <w:t xml:space="preserve">Ongoing to 2026 </w:t>
            </w:r>
          </w:p>
        </w:tc>
      </w:tr>
    </w:tbl>
    <w:p w14:paraId="48A23F7D" w14:textId="77777777" w:rsidR="00812DC5" w:rsidRDefault="00DE1969">
      <w:pPr>
        <w:spacing w:after="227" w:line="259" w:lineRule="auto"/>
        <w:ind w:left="0" w:firstLine="0"/>
      </w:pPr>
      <w:r>
        <w:rPr>
          <w:sz w:val="32"/>
        </w:rPr>
        <w:t xml:space="preserve"> </w:t>
      </w:r>
    </w:p>
    <w:p w14:paraId="136A70AF" w14:textId="77777777" w:rsidR="00812DC5" w:rsidRDefault="00DE1969">
      <w:pPr>
        <w:spacing w:after="0" w:line="259" w:lineRule="auto"/>
        <w:ind w:left="0" w:firstLine="0"/>
      </w:pPr>
      <w:r>
        <w:rPr>
          <w:b/>
          <w:sz w:val="32"/>
        </w:rPr>
        <w:t xml:space="preserve"> </w:t>
      </w:r>
    </w:p>
    <w:p w14:paraId="7571ADFB" w14:textId="77777777" w:rsidR="00812DC5" w:rsidRDefault="00DE1969">
      <w:pPr>
        <w:spacing w:after="0" w:line="259" w:lineRule="auto"/>
        <w:ind w:left="0" w:firstLine="0"/>
      </w:pPr>
      <w:r>
        <w:rPr>
          <w:b/>
          <w:sz w:val="32"/>
          <w:u w:val="single" w:color="000000"/>
        </w:rPr>
        <w:lastRenderedPageBreak/>
        <w:t>Section 2: Aims and objectives</w:t>
      </w:r>
      <w:r>
        <w:rPr>
          <w:b/>
          <w:sz w:val="32"/>
        </w:rPr>
        <w:t xml:space="preserve"> </w:t>
      </w:r>
    </w:p>
    <w:tbl>
      <w:tblPr>
        <w:tblStyle w:val="TableGrid"/>
        <w:tblW w:w="15597" w:type="dxa"/>
        <w:tblInd w:w="-852" w:type="dxa"/>
        <w:tblCellMar>
          <w:top w:w="4" w:type="dxa"/>
          <w:left w:w="108" w:type="dxa"/>
          <w:right w:w="63" w:type="dxa"/>
        </w:tblCellMar>
        <w:tblLook w:val="04A0" w:firstRow="1" w:lastRow="0" w:firstColumn="1" w:lastColumn="0" w:noHBand="0" w:noVBand="1"/>
      </w:tblPr>
      <w:tblGrid>
        <w:gridCol w:w="2271"/>
        <w:gridCol w:w="3545"/>
        <w:gridCol w:w="991"/>
        <w:gridCol w:w="1702"/>
        <w:gridCol w:w="3826"/>
        <w:gridCol w:w="1419"/>
        <w:gridCol w:w="1843"/>
      </w:tblGrid>
      <w:tr w:rsidR="00812DC5" w14:paraId="34D7F05F" w14:textId="77777777">
        <w:trPr>
          <w:trHeight w:val="310"/>
        </w:trPr>
        <w:tc>
          <w:tcPr>
            <w:tcW w:w="15597" w:type="dxa"/>
            <w:gridSpan w:val="7"/>
            <w:tcBorders>
              <w:top w:val="single" w:sz="4" w:space="0" w:color="000000"/>
              <w:left w:val="single" w:sz="4" w:space="0" w:color="000000"/>
              <w:bottom w:val="single" w:sz="4" w:space="0" w:color="000000"/>
              <w:right w:val="single" w:sz="4" w:space="0" w:color="000000"/>
            </w:tcBorders>
          </w:tcPr>
          <w:p w14:paraId="252C702B" w14:textId="77777777" w:rsidR="00812DC5" w:rsidRDefault="00DE1969">
            <w:pPr>
              <w:spacing w:after="0" w:line="259" w:lineRule="auto"/>
              <w:ind w:left="0" w:right="42" w:firstLine="0"/>
              <w:jc w:val="center"/>
            </w:pPr>
            <w:r>
              <w:rPr>
                <w:b/>
              </w:rPr>
              <w:t xml:space="preserve">How we plan to increase the extent to which disabled children and young people can participate in our school curriculum  </w:t>
            </w:r>
          </w:p>
        </w:tc>
      </w:tr>
      <w:tr w:rsidR="00812DC5" w14:paraId="0F98916D" w14:textId="77777777">
        <w:trPr>
          <w:trHeight w:val="888"/>
        </w:trPr>
        <w:tc>
          <w:tcPr>
            <w:tcW w:w="15597" w:type="dxa"/>
            <w:gridSpan w:val="7"/>
            <w:tcBorders>
              <w:top w:val="single" w:sz="4" w:space="0" w:color="000000"/>
              <w:left w:val="single" w:sz="4" w:space="0" w:color="000000"/>
              <w:bottom w:val="single" w:sz="4" w:space="0" w:color="000000"/>
              <w:right w:val="single" w:sz="4" w:space="0" w:color="000000"/>
            </w:tcBorders>
          </w:tcPr>
          <w:p w14:paraId="5B2D42AE" w14:textId="77777777" w:rsidR="00812DC5" w:rsidRDefault="00DE1969">
            <w:pPr>
              <w:spacing w:after="0" w:line="259" w:lineRule="auto"/>
              <w:ind w:left="0" w:firstLine="0"/>
            </w:pPr>
            <w:r>
              <w:rPr>
                <w:b/>
              </w:rPr>
              <w:t xml:space="preserve">Aim: </w:t>
            </w:r>
            <w:r>
              <w:t xml:space="preserve">Increase access to the curriculum for pupils with a disability </w:t>
            </w:r>
          </w:p>
          <w:p w14:paraId="7263E2B4" w14:textId="77777777" w:rsidR="00812DC5" w:rsidRDefault="00DE1969">
            <w:pPr>
              <w:spacing w:after="0" w:line="259" w:lineRule="auto"/>
              <w:ind w:left="0" w:firstLine="0"/>
            </w:pPr>
            <w:r>
              <w:rPr>
                <w:b/>
              </w:rPr>
              <w:t>Aim:</w:t>
            </w:r>
            <w:r>
              <w:t xml:space="preserve"> To minimise or remove barriers to accessing the curriculum  </w:t>
            </w:r>
          </w:p>
          <w:p w14:paraId="7CFCF6E4" w14:textId="77777777" w:rsidR="00812DC5" w:rsidRDefault="00DE1969">
            <w:pPr>
              <w:spacing w:after="0" w:line="259" w:lineRule="auto"/>
              <w:ind w:left="13" w:firstLine="0"/>
              <w:jc w:val="center"/>
            </w:pPr>
            <w:r>
              <w:rPr>
                <w:b/>
              </w:rPr>
              <w:t xml:space="preserve"> </w:t>
            </w:r>
          </w:p>
        </w:tc>
      </w:tr>
      <w:tr w:rsidR="00812DC5" w14:paraId="3018ECCE" w14:textId="77777777">
        <w:trPr>
          <w:trHeight w:val="816"/>
        </w:trPr>
        <w:tc>
          <w:tcPr>
            <w:tcW w:w="2271" w:type="dxa"/>
            <w:tcBorders>
              <w:top w:val="single" w:sz="4" w:space="0" w:color="000000"/>
              <w:left w:val="single" w:sz="4" w:space="0" w:color="000000"/>
              <w:bottom w:val="single" w:sz="4" w:space="0" w:color="000000"/>
              <w:right w:val="single" w:sz="4" w:space="0" w:color="000000"/>
            </w:tcBorders>
          </w:tcPr>
          <w:p w14:paraId="6B0FBB2B" w14:textId="77777777" w:rsidR="00812DC5" w:rsidRDefault="00DE1969">
            <w:pPr>
              <w:spacing w:after="0" w:line="259" w:lineRule="auto"/>
              <w:ind w:left="0" w:right="22" w:firstLine="0"/>
            </w:pPr>
            <w:r>
              <w:rPr>
                <w:b/>
                <w:sz w:val="22"/>
              </w:rPr>
              <w:t xml:space="preserve">Identified focus area </w:t>
            </w:r>
          </w:p>
        </w:tc>
        <w:tc>
          <w:tcPr>
            <w:tcW w:w="3545" w:type="dxa"/>
            <w:tcBorders>
              <w:top w:val="single" w:sz="4" w:space="0" w:color="000000"/>
              <w:left w:val="single" w:sz="4" w:space="0" w:color="000000"/>
              <w:bottom w:val="single" w:sz="4" w:space="0" w:color="000000"/>
              <w:right w:val="single" w:sz="4" w:space="0" w:color="000000"/>
            </w:tcBorders>
          </w:tcPr>
          <w:p w14:paraId="558C3FC7" w14:textId="77777777" w:rsidR="00812DC5" w:rsidRDefault="00DE1969">
            <w:pPr>
              <w:spacing w:after="0" w:line="259" w:lineRule="auto"/>
              <w:ind w:left="0" w:firstLine="0"/>
            </w:pPr>
            <w:r>
              <w:rPr>
                <w:b/>
                <w:sz w:val="22"/>
              </w:rPr>
              <w:t xml:space="preserve">Actions to be taken </w:t>
            </w:r>
          </w:p>
        </w:tc>
        <w:tc>
          <w:tcPr>
            <w:tcW w:w="991" w:type="dxa"/>
            <w:tcBorders>
              <w:top w:val="single" w:sz="4" w:space="0" w:color="000000"/>
              <w:left w:val="single" w:sz="4" w:space="0" w:color="000000"/>
              <w:bottom w:val="single" w:sz="4" w:space="0" w:color="000000"/>
              <w:right w:val="single" w:sz="4" w:space="0" w:color="000000"/>
            </w:tcBorders>
          </w:tcPr>
          <w:p w14:paraId="0077A983" w14:textId="77777777" w:rsidR="00812DC5" w:rsidRDefault="00DE1969">
            <w:pPr>
              <w:spacing w:after="0" w:line="259" w:lineRule="auto"/>
              <w:ind w:left="0" w:firstLine="0"/>
            </w:pPr>
            <w:r>
              <w:rPr>
                <w:b/>
                <w:sz w:val="22"/>
              </w:rPr>
              <w:t xml:space="preserve">Lead person </w:t>
            </w:r>
          </w:p>
        </w:tc>
        <w:tc>
          <w:tcPr>
            <w:tcW w:w="1702" w:type="dxa"/>
            <w:tcBorders>
              <w:top w:val="single" w:sz="4" w:space="0" w:color="000000"/>
              <w:left w:val="single" w:sz="4" w:space="0" w:color="000000"/>
              <w:bottom w:val="single" w:sz="4" w:space="0" w:color="000000"/>
              <w:right w:val="single" w:sz="4" w:space="0" w:color="000000"/>
            </w:tcBorders>
          </w:tcPr>
          <w:p w14:paraId="09AEAF81" w14:textId="77777777" w:rsidR="00812DC5" w:rsidRDefault="00DE1969">
            <w:pPr>
              <w:spacing w:after="0" w:line="259" w:lineRule="auto"/>
              <w:ind w:left="0" w:firstLine="0"/>
            </w:pPr>
            <w:r>
              <w:rPr>
                <w:b/>
                <w:sz w:val="22"/>
              </w:rPr>
              <w:t xml:space="preserve">Resource consideration </w:t>
            </w:r>
          </w:p>
        </w:tc>
        <w:tc>
          <w:tcPr>
            <w:tcW w:w="3826" w:type="dxa"/>
            <w:tcBorders>
              <w:top w:val="single" w:sz="4" w:space="0" w:color="000000"/>
              <w:left w:val="single" w:sz="4" w:space="0" w:color="000000"/>
              <w:bottom w:val="single" w:sz="4" w:space="0" w:color="000000"/>
              <w:right w:val="single" w:sz="4" w:space="0" w:color="000000"/>
            </w:tcBorders>
          </w:tcPr>
          <w:p w14:paraId="0D8FA216" w14:textId="77777777" w:rsidR="00812DC5" w:rsidRDefault="00DE1969">
            <w:pPr>
              <w:spacing w:after="0" w:line="259" w:lineRule="auto"/>
              <w:ind w:left="0" w:firstLine="0"/>
            </w:pPr>
            <w:r>
              <w:rPr>
                <w:b/>
                <w:sz w:val="22"/>
              </w:rPr>
              <w:t xml:space="preserve">What would success look like? </w:t>
            </w:r>
          </w:p>
        </w:tc>
        <w:tc>
          <w:tcPr>
            <w:tcW w:w="1419" w:type="dxa"/>
            <w:tcBorders>
              <w:top w:val="single" w:sz="4" w:space="0" w:color="000000"/>
              <w:left w:val="single" w:sz="4" w:space="0" w:color="000000"/>
              <w:bottom w:val="single" w:sz="4" w:space="0" w:color="000000"/>
              <w:right w:val="single" w:sz="4" w:space="0" w:color="000000"/>
            </w:tcBorders>
          </w:tcPr>
          <w:p w14:paraId="5A49EA23" w14:textId="77777777" w:rsidR="00812DC5" w:rsidRDefault="00DE1969">
            <w:pPr>
              <w:spacing w:after="0" w:line="259" w:lineRule="auto"/>
              <w:ind w:left="0" w:firstLine="0"/>
            </w:pPr>
            <w:r>
              <w:rPr>
                <w:b/>
                <w:sz w:val="22"/>
              </w:rPr>
              <w:t xml:space="preserve">Date to be achieved </w:t>
            </w:r>
          </w:p>
        </w:tc>
        <w:tc>
          <w:tcPr>
            <w:tcW w:w="1843" w:type="dxa"/>
            <w:tcBorders>
              <w:top w:val="single" w:sz="4" w:space="0" w:color="000000"/>
              <w:left w:val="single" w:sz="4" w:space="0" w:color="000000"/>
              <w:bottom w:val="single" w:sz="4" w:space="0" w:color="000000"/>
              <w:right w:val="single" w:sz="4" w:space="0" w:color="000000"/>
            </w:tcBorders>
          </w:tcPr>
          <w:p w14:paraId="60A8357D" w14:textId="77777777" w:rsidR="00812DC5" w:rsidRDefault="00DE1969">
            <w:pPr>
              <w:spacing w:after="0" w:line="259" w:lineRule="auto"/>
              <w:ind w:left="0" w:firstLine="0"/>
            </w:pPr>
            <w:r>
              <w:rPr>
                <w:b/>
                <w:sz w:val="22"/>
              </w:rPr>
              <w:t xml:space="preserve">Commentary on progress with dates </w:t>
            </w:r>
          </w:p>
        </w:tc>
      </w:tr>
      <w:tr w:rsidR="00812DC5" w14:paraId="63DA58FD" w14:textId="77777777">
        <w:trPr>
          <w:trHeight w:val="5113"/>
        </w:trPr>
        <w:tc>
          <w:tcPr>
            <w:tcW w:w="2271" w:type="dxa"/>
            <w:tcBorders>
              <w:top w:val="single" w:sz="4" w:space="0" w:color="000000"/>
              <w:left w:val="single" w:sz="4" w:space="0" w:color="000000"/>
              <w:bottom w:val="single" w:sz="4" w:space="0" w:color="000000"/>
              <w:right w:val="single" w:sz="4" w:space="0" w:color="000000"/>
            </w:tcBorders>
          </w:tcPr>
          <w:p w14:paraId="47415FFF" w14:textId="77777777" w:rsidR="00812DC5" w:rsidRDefault="00DE1969">
            <w:pPr>
              <w:spacing w:after="0" w:line="239" w:lineRule="auto"/>
              <w:ind w:left="0" w:firstLine="0"/>
            </w:pPr>
            <w:r>
              <w:rPr>
                <w:sz w:val="22"/>
              </w:rPr>
              <w:t xml:space="preserve">To increase staff awareness of the different types of SEND and the best way to support pupils with these needs. </w:t>
            </w:r>
          </w:p>
          <w:p w14:paraId="320C8637" w14:textId="77777777" w:rsidR="00812DC5" w:rsidRDefault="00DE1969">
            <w:pPr>
              <w:spacing w:after="0" w:line="259" w:lineRule="auto"/>
              <w:ind w:left="0" w:firstLine="0"/>
            </w:pPr>
            <w:r>
              <w:rPr>
                <w:sz w:val="22"/>
              </w:rPr>
              <w:t xml:space="preserve"> </w:t>
            </w:r>
          </w:p>
          <w:p w14:paraId="2585B7E3" w14:textId="77777777" w:rsidR="00812DC5" w:rsidRDefault="00DE1969">
            <w:pPr>
              <w:spacing w:after="0" w:line="259" w:lineRule="auto"/>
              <w:ind w:left="0" w:firstLine="0"/>
            </w:pPr>
            <w:r>
              <w:rPr>
                <w:sz w:val="22"/>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15EC3305" w14:textId="77777777" w:rsidR="00812DC5" w:rsidRDefault="00DE1969">
            <w:pPr>
              <w:spacing w:after="0" w:line="259" w:lineRule="auto"/>
              <w:ind w:left="0" w:firstLine="0"/>
            </w:pPr>
            <w:r>
              <w:rPr>
                <w:sz w:val="22"/>
              </w:rPr>
              <w:t xml:space="preserve">Audit of training needs. </w:t>
            </w:r>
          </w:p>
          <w:p w14:paraId="216DF918" w14:textId="77777777" w:rsidR="00812DC5" w:rsidRDefault="00DE1969">
            <w:pPr>
              <w:spacing w:after="0" w:line="259" w:lineRule="auto"/>
              <w:ind w:left="0" w:firstLine="0"/>
            </w:pPr>
            <w:r>
              <w:rPr>
                <w:sz w:val="22"/>
              </w:rPr>
              <w:t xml:space="preserve"> </w:t>
            </w:r>
          </w:p>
          <w:p w14:paraId="12F9E2FD" w14:textId="77777777" w:rsidR="00812DC5" w:rsidRDefault="00DE1969">
            <w:pPr>
              <w:spacing w:after="0" w:line="259" w:lineRule="auto"/>
              <w:ind w:left="0" w:firstLine="0"/>
            </w:pPr>
            <w:r>
              <w:rPr>
                <w:sz w:val="22"/>
              </w:rPr>
              <w:t xml:space="preserve"> </w:t>
            </w:r>
          </w:p>
          <w:p w14:paraId="1785D283" w14:textId="77777777" w:rsidR="00812DC5" w:rsidRDefault="00DE1969">
            <w:pPr>
              <w:spacing w:after="0" w:line="239" w:lineRule="auto"/>
              <w:ind w:left="0" w:right="73" w:firstLine="0"/>
            </w:pPr>
            <w:r>
              <w:rPr>
                <w:sz w:val="22"/>
              </w:rPr>
              <w:t xml:space="preserve">Regular internal and external training for specific members of staff to increase access to the curriculum for pupils e.g.  moving and handling, deaf pupils, VI pupils, pupils with PNI, dyslexia, Autism, ADHD. </w:t>
            </w:r>
          </w:p>
          <w:p w14:paraId="03E9B3D3" w14:textId="77777777" w:rsidR="00812DC5" w:rsidRDefault="00DE1969">
            <w:pPr>
              <w:spacing w:after="0" w:line="259" w:lineRule="auto"/>
              <w:ind w:left="0" w:firstLine="0"/>
            </w:pPr>
            <w:r>
              <w:rPr>
                <w:sz w:val="22"/>
              </w:rPr>
              <w:t xml:space="preserve"> </w:t>
            </w:r>
          </w:p>
          <w:p w14:paraId="37A45D06" w14:textId="77777777" w:rsidR="00812DC5" w:rsidRDefault="00DE1969">
            <w:pPr>
              <w:spacing w:after="0" w:line="240" w:lineRule="auto"/>
              <w:ind w:left="0" w:right="13" w:firstLine="0"/>
            </w:pPr>
            <w:r>
              <w:rPr>
                <w:sz w:val="22"/>
              </w:rPr>
              <w:t xml:space="preserve">Ensure a range of support tools/ strategies  are available on the staff area. </w:t>
            </w:r>
          </w:p>
          <w:p w14:paraId="379191F0" w14:textId="77777777" w:rsidR="00812DC5" w:rsidRDefault="00DE1969">
            <w:pPr>
              <w:spacing w:after="0" w:line="259" w:lineRule="auto"/>
              <w:ind w:left="0" w:firstLine="0"/>
            </w:pPr>
            <w:r>
              <w:rPr>
                <w:sz w:val="22"/>
              </w:rPr>
              <w:t xml:space="preserve"> </w:t>
            </w:r>
          </w:p>
          <w:p w14:paraId="66986719" w14:textId="77777777" w:rsidR="00812DC5" w:rsidRDefault="00DE1969">
            <w:pPr>
              <w:spacing w:after="0" w:line="239" w:lineRule="auto"/>
              <w:ind w:left="0" w:firstLine="0"/>
            </w:pPr>
            <w:r>
              <w:rPr>
                <w:sz w:val="22"/>
              </w:rPr>
              <w:t xml:space="preserve">Observations and discussions with teachers. </w:t>
            </w:r>
          </w:p>
          <w:p w14:paraId="7FB80BC9" w14:textId="77777777" w:rsidR="00812DC5" w:rsidRDefault="00DE1969">
            <w:pPr>
              <w:spacing w:after="0" w:line="259" w:lineRule="auto"/>
              <w:ind w:left="0" w:firstLine="0"/>
            </w:pPr>
            <w:r>
              <w:rPr>
                <w:sz w:val="22"/>
              </w:rPr>
              <w:t xml:space="preserve"> </w:t>
            </w:r>
          </w:p>
          <w:p w14:paraId="52A918D4" w14:textId="77777777" w:rsidR="00812DC5" w:rsidRDefault="00DE1969">
            <w:pPr>
              <w:spacing w:after="0" w:line="259" w:lineRule="auto"/>
              <w:ind w:left="0" w:firstLine="0"/>
            </w:pPr>
            <w:r>
              <w:rPr>
                <w:sz w:val="22"/>
              </w:rPr>
              <w:t xml:space="preserve">Resources ordered/provided. </w:t>
            </w:r>
          </w:p>
        </w:tc>
        <w:tc>
          <w:tcPr>
            <w:tcW w:w="991" w:type="dxa"/>
            <w:tcBorders>
              <w:top w:val="single" w:sz="4" w:space="0" w:color="000000"/>
              <w:left w:val="single" w:sz="4" w:space="0" w:color="000000"/>
              <w:bottom w:val="single" w:sz="4" w:space="0" w:color="000000"/>
              <w:right w:val="single" w:sz="4" w:space="0" w:color="000000"/>
            </w:tcBorders>
          </w:tcPr>
          <w:p w14:paraId="3C2A4BC4" w14:textId="77777777" w:rsidR="00812DC5" w:rsidRDefault="00DE1969">
            <w:pPr>
              <w:spacing w:after="0" w:line="259" w:lineRule="auto"/>
              <w:ind w:left="0" w:firstLine="0"/>
            </w:pPr>
            <w:r>
              <w:rPr>
                <w:sz w:val="22"/>
              </w:rPr>
              <w:t xml:space="preserve">SENCo </w:t>
            </w:r>
          </w:p>
          <w:p w14:paraId="3DA9745F" w14:textId="77777777" w:rsidR="00812DC5" w:rsidRDefault="00DE1969">
            <w:pPr>
              <w:spacing w:after="0" w:line="259" w:lineRule="auto"/>
              <w:ind w:left="0" w:firstLine="0"/>
            </w:pPr>
            <w:r>
              <w:rPr>
                <w:sz w:val="22"/>
              </w:rPr>
              <w:t xml:space="preserve"> </w:t>
            </w:r>
          </w:p>
          <w:p w14:paraId="28E23602" w14:textId="77777777" w:rsidR="00812DC5" w:rsidRDefault="00DE1969">
            <w:pPr>
              <w:spacing w:after="0" w:line="259" w:lineRule="auto"/>
              <w:ind w:left="0" w:firstLine="0"/>
            </w:pPr>
            <w:r>
              <w:rPr>
                <w:sz w:val="22"/>
              </w:rPr>
              <w:t xml:space="preserve"> </w:t>
            </w:r>
          </w:p>
          <w:p w14:paraId="093EA7DF" w14:textId="77777777" w:rsidR="00812DC5" w:rsidRDefault="00DE1969">
            <w:pPr>
              <w:spacing w:after="0" w:line="259" w:lineRule="auto"/>
              <w:ind w:left="0" w:firstLine="0"/>
            </w:pPr>
            <w:r>
              <w:rPr>
                <w:sz w:val="22"/>
              </w:rPr>
              <w:t xml:space="preserve"> </w:t>
            </w:r>
          </w:p>
          <w:p w14:paraId="43BAD1E1" w14:textId="77777777" w:rsidR="00812DC5" w:rsidRDefault="00DE1969">
            <w:pPr>
              <w:spacing w:after="0" w:line="259" w:lineRule="auto"/>
              <w:ind w:left="0" w:firstLine="0"/>
            </w:pPr>
            <w:r>
              <w:rPr>
                <w:sz w:val="22"/>
              </w:rPr>
              <w:t xml:space="preserve"> </w:t>
            </w:r>
          </w:p>
          <w:p w14:paraId="71128398" w14:textId="77777777" w:rsidR="00812DC5" w:rsidRDefault="00DE1969">
            <w:pPr>
              <w:spacing w:after="0" w:line="259" w:lineRule="auto"/>
              <w:ind w:left="0" w:firstLine="0"/>
            </w:pPr>
            <w:r>
              <w:rPr>
                <w:sz w:val="22"/>
              </w:rPr>
              <w:t xml:space="preserve"> </w:t>
            </w:r>
          </w:p>
          <w:p w14:paraId="6E4F5CC5" w14:textId="77777777" w:rsidR="00812DC5" w:rsidRDefault="00DE1969">
            <w:pPr>
              <w:spacing w:after="0" w:line="259" w:lineRule="auto"/>
              <w:ind w:left="0" w:firstLine="0"/>
            </w:pPr>
            <w:r>
              <w:rPr>
                <w:sz w:val="22"/>
              </w:rPr>
              <w:t xml:space="preserve"> </w:t>
            </w:r>
          </w:p>
          <w:p w14:paraId="75A6E9D3" w14:textId="77777777" w:rsidR="00812DC5" w:rsidRDefault="00DE1969">
            <w:pPr>
              <w:spacing w:after="0" w:line="259" w:lineRule="auto"/>
              <w:ind w:left="0" w:firstLine="0"/>
            </w:pPr>
            <w:r>
              <w:rPr>
                <w:sz w:val="22"/>
              </w:rPr>
              <w:t xml:space="preserve"> </w:t>
            </w:r>
          </w:p>
          <w:p w14:paraId="1F653206" w14:textId="77777777" w:rsidR="00812DC5" w:rsidRDefault="00DE1969">
            <w:pPr>
              <w:spacing w:after="0" w:line="259" w:lineRule="auto"/>
              <w:ind w:left="0" w:firstLine="0"/>
            </w:pPr>
            <w:r>
              <w:rPr>
                <w:sz w:val="22"/>
              </w:rPr>
              <w:t xml:space="preserve"> </w:t>
            </w:r>
          </w:p>
          <w:p w14:paraId="083CD917" w14:textId="77777777" w:rsidR="00812DC5" w:rsidRDefault="00DE1969">
            <w:pPr>
              <w:spacing w:after="0" w:line="259" w:lineRule="auto"/>
              <w:ind w:left="0" w:firstLine="0"/>
            </w:pPr>
            <w:r>
              <w:rPr>
                <w:sz w:val="22"/>
              </w:rPr>
              <w:t xml:space="preserve"> </w:t>
            </w:r>
          </w:p>
          <w:p w14:paraId="2160F0B8" w14:textId="77777777" w:rsidR="00812DC5" w:rsidRDefault="00DE1969">
            <w:pPr>
              <w:spacing w:after="0" w:line="259" w:lineRule="auto"/>
              <w:ind w:left="0" w:firstLine="0"/>
            </w:pPr>
            <w:r>
              <w:rPr>
                <w:sz w:val="22"/>
              </w:rPr>
              <w:t xml:space="preserve"> </w:t>
            </w:r>
          </w:p>
          <w:p w14:paraId="1EFF8083" w14:textId="77777777" w:rsidR="00812DC5" w:rsidRDefault="00DE1969">
            <w:pPr>
              <w:spacing w:after="0" w:line="259" w:lineRule="auto"/>
              <w:ind w:left="0" w:firstLine="0"/>
            </w:pPr>
            <w:r>
              <w:rPr>
                <w:sz w:val="22"/>
              </w:rPr>
              <w:t xml:space="preserve"> </w:t>
            </w:r>
          </w:p>
          <w:p w14:paraId="4AF1E7DF" w14:textId="77777777" w:rsidR="00812DC5" w:rsidRDefault="00DE1969">
            <w:pPr>
              <w:spacing w:after="0" w:line="259" w:lineRule="auto"/>
              <w:ind w:left="0" w:firstLine="0"/>
            </w:pPr>
            <w:r>
              <w:rPr>
                <w:sz w:val="22"/>
              </w:rPr>
              <w:t xml:space="preserve"> </w:t>
            </w:r>
          </w:p>
          <w:p w14:paraId="3D593E63" w14:textId="77777777" w:rsidR="00812DC5" w:rsidRDefault="00DE1969">
            <w:pPr>
              <w:spacing w:after="0" w:line="259" w:lineRule="auto"/>
              <w:ind w:left="0" w:firstLine="0"/>
            </w:pPr>
            <w:r>
              <w:rPr>
                <w:sz w:val="22"/>
              </w:rPr>
              <w:t xml:space="preserve"> </w:t>
            </w:r>
          </w:p>
          <w:p w14:paraId="23BB36C8" w14:textId="77777777" w:rsidR="00812DC5" w:rsidRDefault="00DE1969">
            <w:pPr>
              <w:spacing w:after="0" w:line="259" w:lineRule="auto"/>
              <w:ind w:left="0" w:firstLine="0"/>
            </w:pPr>
            <w:r>
              <w:rPr>
                <w:sz w:val="22"/>
              </w:rPr>
              <w:t xml:space="preserve"> </w:t>
            </w:r>
          </w:p>
          <w:p w14:paraId="60314FD3" w14:textId="77777777" w:rsidR="00812DC5" w:rsidRDefault="00DE1969">
            <w:pPr>
              <w:spacing w:after="0" w:line="259" w:lineRule="auto"/>
              <w:ind w:left="0" w:firstLine="0"/>
            </w:pPr>
            <w:r>
              <w:rPr>
                <w:sz w:val="22"/>
              </w:rPr>
              <w:t xml:space="preserve">SLT </w:t>
            </w:r>
          </w:p>
          <w:p w14:paraId="5ED04231" w14:textId="77777777" w:rsidR="00812DC5" w:rsidRDefault="00DE1969">
            <w:pPr>
              <w:spacing w:after="0" w:line="259" w:lineRule="auto"/>
              <w:ind w:left="0" w:firstLine="0"/>
            </w:pPr>
            <w:r>
              <w:rPr>
                <w:sz w:val="22"/>
              </w:rPr>
              <w:t xml:space="preserve"> </w:t>
            </w:r>
          </w:p>
          <w:p w14:paraId="76884B42" w14:textId="77777777" w:rsidR="00812DC5" w:rsidRDefault="00DE1969">
            <w:pPr>
              <w:spacing w:after="0" w:line="259" w:lineRule="auto"/>
              <w:ind w:left="0" w:firstLine="0"/>
            </w:pPr>
            <w:r>
              <w:rPr>
                <w:sz w:val="22"/>
              </w:rPr>
              <w:t xml:space="preserve"> </w:t>
            </w:r>
          </w:p>
          <w:p w14:paraId="65BC0DAC" w14:textId="77777777" w:rsidR="00812DC5" w:rsidRDefault="00DE1969">
            <w:pPr>
              <w:spacing w:after="0" w:line="259" w:lineRule="auto"/>
              <w:ind w:left="0" w:firstLine="0"/>
            </w:pPr>
            <w:r>
              <w:rPr>
                <w:sz w:val="22"/>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A65727F" w14:textId="77777777" w:rsidR="00812DC5" w:rsidRDefault="00DE1969">
            <w:pPr>
              <w:spacing w:after="0" w:line="259" w:lineRule="auto"/>
              <w:ind w:left="0" w:firstLine="0"/>
            </w:pPr>
            <w:r>
              <w:rPr>
                <w:sz w:val="22"/>
              </w:rPr>
              <w:t xml:space="preserve">Staff meetings  </w:t>
            </w:r>
          </w:p>
          <w:p w14:paraId="20E66B5F" w14:textId="77777777" w:rsidR="00812DC5" w:rsidRDefault="00DE1969">
            <w:pPr>
              <w:spacing w:after="0" w:line="259" w:lineRule="auto"/>
              <w:ind w:left="0" w:firstLine="0"/>
            </w:pPr>
            <w:r>
              <w:rPr>
                <w:sz w:val="22"/>
              </w:rPr>
              <w:t xml:space="preserve">SENCo time </w:t>
            </w:r>
          </w:p>
          <w:p w14:paraId="42B1F174" w14:textId="77777777" w:rsidR="00812DC5" w:rsidRDefault="00DE1969">
            <w:pPr>
              <w:spacing w:after="0" w:line="259" w:lineRule="auto"/>
              <w:ind w:left="0" w:firstLine="0"/>
            </w:pPr>
            <w:r>
              <w:rPr>
                <w:sz w:val="22"/>
              </w:rPr>
              <w:t xml:space="preserve"> </w:t>
            </w:r>
          </w:p>
          <w:p w14:paraId="3F88D618" w14:textId="77777777" w:rsidR="00812DC5" w:rsidRDefault="00DE1969">
            <w:pPr>
              <w:spacing w:after="0" w:line="259" w:lineRule="auto"/>
              <w:ind w:left="0" w:right="17" w:firstLine="0"/>
            </w:pPr>
            <w:r>
              <w:rPr>
                <w:sz w:val="22"/>
              </w:rPr>
              <w:t xml:space="preserve">External agency time and training costs </w:t>
            </w:r>
          </w:p>
        </w:tc>
        <w:tc>
          <w:tcPr>
            <w:tcW w:w="3826" w:type="dxa"/>
            <w:tcBorders>
              <w:top w:val="single" w:sz="4" w:space="0" w:color="000000"/>
              <w:left w:val="single" w:sz="4" w:space="0" w:color="000000"/>
              <w:bottom w:val="single" w:sz="4" w:space="0" w:color="000000"/>
              <w:right w:val="single" w:sz="4" w:space="0" w:color="000000"/>
            </w:tcBorders>
          </w:tcPr>
          <w:p w14:paraId="7F8A2038" w14:textId="77777777" w:rsidR="00812DC5" w:rsidRDefault="00DE1969">
            <w:pPr>
              <w:spacing w:after="1" w:line="239" w:lineRule="auto"/>
              <w:ind w:left="0" w:firstLine="0"/>
            </w:pPr>
            <w:r>
              <w:rPr>
                <w:sz w:val="22"/>
              </w:rPr>
              <w:t xml:space="preserve">Staff  are confident in their knowledge of and ability to support pupils with a variety of SEND needs. </w:t>
            </w:r>
          </w:p>
          <w:p w14:paraId="71030BD0" w14:textId="77777777" w:rsidR="00812DC5" w:rsidRDefault="00DE1969">
            <w:pPr>
              <w:spacing w:after="0" w:line="259" w:lineRule="auto"/>
              <w:ind w:left="0" w:firstLine="0"/>
            </w:pPr>
            <w:r>
              <w:rPr>
                <w:sz w:val="22"/>
              </w:rPr>
              <w:t xml:space="preserve"> </w:t>
            </w:r>
          </w:p>
          <w:p w14:paraId="1CE913FD" w14:textId="77777777" w:rsidR="00812DC5" w:rsidRDefault="00DE1969">
            <w:pPr>
              <w:spacing w:after="0" w:line="239" w:lineRule="auto"/>
              <w:ind w:left="0" w:firstLine="0"/>
            </w:pPr>
            <w:r>
              <w:rPr>
                <w:sz w:val="22"/>
              </w:rPr>
              <w:t xml:space="preserve">Additional adults are used effectively in all classrooms. </w:t>
            </w:r>
          </w:p>
          <w:p w14:paraId="34B09A44" w14:textId="77777777" w:rsidR="00812DC5" w:rsidRDefault="00DE1969">
            <w:pPr>
              <w:spacing w:after="0" w:line="259" w:lineRule="auto"/>
              <w:ind w:left="0" w:firstLine="0"/>
            </w:pPr>
            <w:r>
              <w:rPr>
                <w:sz w:val="22"/>
              </w:rPr>
              <w:t xml:space="preserve"> </w:t>
            </w:r>
          </w:p>
          <w:p w14:paraId="761AF5DF" w14:textId="77777777" w:rsidR="00812DC5" w:rsidRDefault="00DE1969">
            <w:pPr>
              <w:spacing w:after="2" w:line="237" w:lineRule="auto"/>
              <w:ind w:left="0" w:firstLine="0"/>
              <w:jc w:val="both"/>
            </w:pPr>
            <w:r>
              <w:rPr>
                <w:sz w:val="22"/>
              </w:rPr>
              <w:t xml:space="preserve">Pupils participate in a broad and balanced curriculum. </w:t>
            </w:r>
          </w:p>
          <w:p w14:paraId="03575DAF" w14:textId="77777777" w:rsidR="00812DC5" w:rsidRDefault="00DE1969">
            <w:pPr>
              <w:spacing w:after="0" w:line="259" w:lineRule="auto"/>
              <w:ind w:left="0" w:firstLine="0"/>
            </w:pPr>
            <w:r>
              <w:rPr>
                <w:sz w:val="22"/>
              </w:rPr>
              <w:t xml:space="preserve"> </w:t>
            </w:r>
          </w:p>
          <w:p w14:paraId="49B1A4D1" w14:textId="77777777" w:rsidR="00812DC5" w:rsidRDefault="00DE1969">
            <w:pPr>
              <w:spacing w:after="0" w:line="259" w:lineRule="auto"/>
              <w:ind w:left="0" w:firstLine="0"/>
            </w:pPr>
            <w:r>
              <w:rPr>
                <w:sz w:val="22"/>
              </w:rPr>
              <w:t xml:space="preserve"> </w:t>
            </w:r>
          </w:p>
          <w:p w14:paraId="3F0CC024" w14:textId="77777777" w:rsidR="00812DC5" w:rsidRDefault="00DE1969">
            <w:pPr>
              <w:spacing w:after="0" w:line="239" w:lineRule="auto"/>
              <w:ind w:left="0" w:firstLine="0"/>
            </w:pPr>
            <w:r>
              <w:rPr>
                <w:sz w:val="22"/>
              </w:rPr>
              <w:t xml:space="preserve">Resources used appropriately by staff and pupils. </w:t>
            </w:r>
          </w:p>
          <w:p w14:paraId="6733F33A" w14:textId="77777777" w:rsidR="00812DC5" w:rsidRDefault="00DE1969">
            <w:pPr>
              <w:spacing w:after="0" w:line="259" w:lineRule="auto"/>
              <w:ind w:left="0" w:firstLine="0"/>
            </w:pPr>
            <w:r>
              <w:rPr>
                <w:sz w:val="22"/>
              </w:rPr>
              <w:t xml:space="preserve"> </w:t>
            </w:r>
          </w:p>
          <w:p w14:paraId="4F06E338" w14:textId="77777777" w:rsidR="00812DC5" w:rsidRDefault="00DE1969">
            <w:pPr>
              <w:spacing w:after="0" w:line="259" w:lineRule="auto"/>
              <w:ind w:left="0" w:firstLine="0"/>
            </w:pPr>
            <w:r>
              <w:rPr>
                <w:sz w:val="22"/>
              </w:rPr>
              <w:t xml:space="preserve"> </w:t>
            </w:r>
          </w:p>
          <w:p w14:paraId="5647AB71" w14:textId="77777777" w:rsidR="00812DC5" w:rsidRDefault="00DE1969">
            <w:pPr>
              <w:spacing w:after="0" w:line="239" w:lineRule="auto"/>
              <w:ind w:left="0" w:firstLine="0"/>
              <w:jc w:val="both"/>
            </w:pPr>
            <w:r>
              <w:rPr>
                <w:sz w:val="22"/>
              </w:rPr>
              <w:t xml:space="preserve">Differentiation evident in lesson observations/ learning walks.  </w:t>
            </w:r>
          </w:p>
          <w:p w14:paraId="1688EE90" w14:textId="77777777" w:rsidR="00812DC5" w:rsidRDefault="00DE1969">
            <w:pPr>
              <w:spacing w:after="0" w:line="259" w:lineRule="auto"/>
              <w:ind w:left="0" w:firstLine="0"/>
            </w:pPr>
            <w:r>
              <w:rPr>
                <w:sz w:val="22"/>
              </w:rPr>
              <w:t xml:space="preserve"> </w:t>
            </w:r>
          </w:p>
          <w:p w14:paraId="1E34BBFE" w14:textId="77777777" w:rsidR="00812DC5" w:rsidRDefault="00DE1969">
            <w:pPr>
              <w:spacing w:after="0" w:line="259" w:lineRule="auto"/>
              <w:ind w:left="0" w:firstLine="0"/>
            </w:pPr>
            <w:r>
              <w:rPr>
                <w:sz w:val="22"/>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681CC328" w14:textId="77777777" w:rsidR="00812DC5" w:rsidRDefault="00DE1969">
            <w:pPr>
              <w:spacing w:after="0" w:line="259" w:lineRule="auto"/>
              <w:ind w:left="0" w:firstLine="0"/>
            </w:pPr>
            <w:r>
              <w:rPr>
                <w:sz w:val="22"/>
              </w:rPr>
              <w:t xml:space="preserve">October 23 </w:t>
            </w:r>
          </w:p>
          <w:p w14:paraId="3277C51A" w14:textId="77777777" w:rsidR="00812DC5" w:rsidRDefault="00DE1969">
            <w:pPr>
              <w:spacing w:after="0" w:line="259" w:lineRule="auto"/>
              <w:ind w:left="0" w:firstLine="0"/>
            </w:pPr>
            <w:r>
              <w:rPr>
                <w:sz w:val="22"/>
              </w:rPr>
              <w:t xml:space="preserve"> </w:t>
            </w:r>
          </w:p>
          <w:p w14:paraId="37D13BAE" w14:textId="77777777" w:rsidR="00812DC5" w:rsidRDefault="00DE1969">
            <w:pPr>
              <w:spacing w:after="0" w:line="259" w:lineRule="auto"/>
              <w:ind w:left="0" w:firstLine="0"/>
            </w:pPr>
            <w:r>
              <w:rPr>
                <w:sz w:val="22"/>
              </w:rPr>
              <w:t xml:space="preserve"> </w:t>
            </w:r>
          </w:p>
          <w:p w14:paraId="70EB55C1" w14:textId="77777777" w:rsidR="00812DC5" w:rsidRDefault="00DE1969">
            <w:pPr>
              <w:spacing w:after="0" w:line="259" w:lineRule="auto"/>
              <w:ind w:left="0" w:firstLine="0"/>
            </w:pPr>
            <w:r>
              <w:rPr>
                <w:sz w:val="22"/>
              </w:rPr>
              <w:t xml:space="preserve"> </w:t>
            </w:r>
          </w:p>
          <w:p w14:paraId="0F45BB43" w14:textId="77777777" w:rsidR="00812DC5" w:rsidRDefault="00DE1969">
            <w:pPr>
              <w:spacing w:after="0" w:line="259" w:lineRule="auto"/>
              <w:ind w:left="0" w:firstLine="0"/>
            </w:pPr>
            <w:r>
              <w:rPr>
                <w:sz w:val="22"/>
              </w:rPr>
              <w:t xml:space="preserve">Ongoing </w:t>
            </w:r>
          </w:p>
          <w:p w14:paraId="012DAD6B" w14:textId="77777777" w:rsidR="00812DC5" w:rsidRDefault="00DE1969">
            <w:pPr>
              <w:spacing w:after="0" w:line="259" w:lineRule="auto"/>
              <w:ind w:left="0" w:firstLine="0"/>
            </w:pPr>
            <w:r>
              <w:rPr>
                <w:sz w:val="22"/>
              </w:rPr>
              <w:t xml:space="preserve"> </w:t>
            </w:r>
          </w:p>
          <w:p w14:paraId="50629E90" w14:textId="77777777" w:rsidR="00812DC5" w:rsidRDefault="00DE1969">
            <w:pPr>
              <w:spacing w:after="0" w:line="259" w:lineRule="auto"/>
              <w:ind w:left="0" w:firstLine="0"/>
            </w:pPr>
            <w:r>
              <w:rPr>
                <w:sz w:val="22"/>
              </w:rPr>
              <w:t xml:space="preserve"> </w:t>
            </w:r>
          </w:p>
          <w:p w14:paraId="7269D918" w14:textId="77777777" w:rsidR="00812DC5" w:rsidRDefault="00DE1969">
            <w:pPr>
              <w:spacing w:after="0" w:line="259" w:lineRule="auto"/>
              <w:ind w:left="0" w:firstLine="0"/>
            </w:pPr>
            <w:r>
              <w:rPr>
                <w:sz w:val="22"/>
              </w:rPr>
              <w:t xml:space="preserve"> </w:t>
            </w:r>
          </w:p>
          <w:p w14:paraId="61BA70C4" w14:textId="77777777" w:rsidR="00812DC5" w:rsidRDefault="00DE1969">
            <w:pPr>
              <w:spacing w:after="0" w:line="259" w:lineRule="auto"/>
              <w:ind w:left="0" w:firstLine="0"/>
            </w:pPr>
            <w:r>
              <w:rPr>
                <w:sz w:val="22"/>
              </w:rPr>
              <w:t xml:space="preserve"> </w:t>
            </w:r>
          </w:p>
          <w:p w14:paraId="48850391" w14:textId="77777777" w:rsidR="00812DC5" w:rsidRDefault="00DE1969">
            <w:pPr>
              <w:spacing w:after="0" w:line="259" w:lineRule="auto"/>
              <w:ind w:left="0" w:firstLine="0"/>
            </w:pPr>
            <w:r>
              <w:rPr>
                <w:sz w:val="22"/>
              </w:rPr>
              <w:t xml:space="preserve"> </w:t>
            </w:r>
          </w:p>
          <w:p w14:paraId="31E6AEE3" w14:textId="77777777" w:rsidR="00812DC5" w:rsidRDefault="00DE1969">
            <w:pPr>
              <w:spacing w:after="0" w:line="259" w:lineRule="auto"/>
              <w:ind w:left="0" w:firstLine="0"/>
            </w:pPr>
            <w:r>
              <w:rPr>
                <w:sz w:val="22"/>
              </w:rPr>
              <w:t xml:space="preserve"> </w:t>
            </w:r>
          </w:p>
          <w:p w14:paraId="79D012CD" w14:textId="77777777" w:rsidR="00812DC5" w:rsidRDefault="00DE1969">
            <w:pPr>
              <w:spacing w:after="0" w:line="259" w:lineRule="auto"/>
              <w:ind w:left="0" w:firstLine="0"/>
            </w:pPr>
            <w:r>
              <w:rPr>
                <w:sz w:val="22"/>
              </w:rPr>
              <w:t xml:space="preserve">July 2024 </w:t>
            </w:r>
          </w:p>
          <w:p w14:paraId="3E6E4898" w14:textId="77777777" w:rsidR="00812DC5" w:rsidRDefault="00DE1969">
            <w:pPr>
              <w:spacing w:after="0" w:line="259" w:lineRule="auto"/>
              <w:ind w:left="0" w:firstLine="0"/>
            </w:pPr>
            <w:r>
              <w:rPr>
                <w:sz w:val="22"/>
              </w:rPr>
              <w:t xml:space="preserve"> </w:t>
            </w:r>
          </w:p>
          <w:p w14:paraId="27E3CE74" w14:textId="77777777" w:rsidR="00812DC5" w:rsidRDefault="00DE1969">
            <w:pPr>
              <w:spacing w:after="0" w:line="259" w:lineRule="auto"/>
              <w:ind w:left="0" w:firstLine="0"/>
            </w:pPr>
            <w:r>
              <w:rPr>
                <w:sz w:val="22"/>
              </w:rPr>
              <w:t xml:space="preserve"> </w:t>
            </w:r>
          </w:p>
          <w:p w14:paraId="69740CCF" w14:textId="77777777" w:rsidR="00812DC5" w:rsidRDefault="00DE1969">
            <w:pPr>
              <w:spacing w:after="0" w:line="259" w:lineRule="auto"/>
              <w:ind w:left="0" w:firstLine="0"/>
            </w:pPr>
            <w:r>
              <w:rPr>
                <w:sz w:val="22"/>
              </w:rPr>
              <w:t xml:space="preserve"> </w:t>
            </w:r>
          </w:p>
          <w:p w14:paraId="241C44C8" w14:textId="77777777" w:rsidR="00812DC5" w:rsidRDefault="00DE1969">
            <w:pPr>
              <w:spacing w:after="0" w:line="259" w:lineRule="auto"/>
              <w:ind w:left="0" w:firstLine="0"/>
            </w:pPr>
            <w:r>
              <w:rPr>
                <w:sz w:val="22"/>
              </w:rPr>
              <w:t xml:space="preserve">Termly </w:t>
            </w:r>
          </w:p>
          <w:p w14:paraId="6B876F7D" w14:textId="77777777" w:rsidR="00812DC5" w:rsidRDefault="00DE1969">
            <w:pPr>
              <w:spacing w:after="0" w:line="259" w:lineRule="auto"/>
              <w:ind w:left="0" w:firstLine="0"/>
            </w:pPr>
            <w:r>
              <w:rPr>
                <w:sz w:val="22"/>
              </w:rPr>
              <w:t xml:space="preserve"> </w:t>
            </w:r>
          </w:p>
          <w:p w14:paraId="45CD0F83" w14:textId="77777777" w:rsidR="00812DC5" w:rsidRDefault="00DE1969">
            <w:pPr>
              <w:spacing w:after="0" w:line="259" w:lineRule="auto"/>
              <w:ind w:left="0" w:firstLine="0"/>
            </w:pPr>
            <w:r>
              <w:rPr>
                <w:sz w:val="22"/>
              </w:rPr>
              <w:t xml:space="preserve"> </w:t>
            </w:r>
          </w:p>
          <w:p w14:paraId="66D8ED3A" w14:textId="77777777" w:rsidR="00812DC5" w:rsidRDefault="00DE1969">
            <w:pPr>
              <w:spacing w:after="0" w:line="259" w:lineRule="auto"/>
              <w:ind w:left="0" w:firstLine="0"/>
            </w:pPr>
            <w:r>
              <w:rPr>
                <w:sz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2B11C5B4" w14:textId="77777777" w:rsidR="00812DC5" w:rsidRDefault="00DE1969">
            <w:pPr>
              <w:spacing w:after="0" w:line="259" w:lineRule="auto"/>
              <w:ind w:left="0" w:firstLine="0"/>
            </w:pPr>
            <w:r>
              <w:rPr>
                <w:sz w:val="22"/>
              </w:rPr>
              <w:t xml:space="preserve"> </w:t>
            </w:r>
          </w:p>
        </w:tc>
      </w:tr>
      <w:tr w:rsidR="00812DC5" w14:paraId="456E370E" w14:textId="77777777">
        <w:trPr>
          <w:trHeight w:val="2429"/>
        </w:trPr>
        <w:tc>
          <w:tcPr>
            <w:tcW w:w="2271" w:type="dxa"/>
            <w:tcBorders>
              <w:top w:val="single" w:sz="4" w:space="0" w:color="000000"/>
              <w:left w:val="single" w:sz="4" w:space="0" w:color="000000"/>
              <w:bottom w:val="single" w:sz="4" w:space="0" w:color="000000"/>
              <w:right w:val="single" w:sz="4" w:space="0" w:color="000000"/>
            </w:tcBorders>
          </w:tcPr>
          <w:p w14:paraId="4A94D081" w14:textId="77777777" w:rsidR="00812DC5" w:rsidRDefault="00DE1969">
            <w:pPr>
              <w:spacing w:after="1" w:line="238" w:lineRule="auto"/>
              <w:ind w:left="0" w:firstLine="0"/>
            </w:pPr>
            <w:r>
              <w:rPr>
                <w:sz w:val="22"/>
              </w:rPr>
              <w:t xml:space="preserve">To further improve  tracking of SEND pupils achievement.  </w:t>
            </w:r>
          </w:p>
          <w:p w14:paraId="4A0FC299" w14:textId="77777777" w:rsidR="00812DC5" w:rsidRDefault="00DE1969">
            <w:pPr>
              <w:spacing w:after="0" w:line="259" w:lineRule="auto"/>
              <w:ind w:left="0" w:firstLine="0"/>
            </w:pPr>
            <w:r>
              <w:rPr>
                <w:sz w:val="22"/>
              </w:rPr>
              <w:t xml:space="preserve"> </w:t>
            </w:r>
          </w:p>
          <w:p w14:paraId="59A94A56" w14:textId="77777777" w:rsidR="00812DC5" w:rsidRDefault="00DE1969">
            <w:pPr>
              <w:spacing w:after="0" w:line="259" w:lineRule="auto"/>
              <w:ind w:left="0" w:firstLine="0"/>
            </w:pPr>
            <w:r>
              <w:rPr>
                <w:sz w:val="22"/>
              </w:rPr>
              <w:t xml:space="preserve"> </w:t>
            </w:r>
          </w:p>
          <w:p w14:paraId="4E95AE84" w14:textId="77777777" w:rsidR="00812DC5" w:rsidRDefault="00DE1969">
            <w:pPr>
              <w:spacing w:after="0" w:line="259" w:lineRule="auto"/>
              <w:ind w:left="0" w:firstLine="0"/>
            </w:pPr>
            <w:r>
              <w:rPr>
                <w:sz w:val="22"/>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5F54DFA8" w14:textId="77777777" w:rsidR="00812DC5" w:rsidRDefault="00DE1969">
            <w:pPr>
              <w:spacing w:after="1" w:line="239" w:lineRule="auto"/>
              <w:ind w:left="0" w:firstLine="0"/>
            </w:pPr>
            <w:r>
              <w:rPr>
                <w:sz w:val="22"/>
              </w:rPr>
              <w:t xml:space="preserve">Analyse provision maps/pupil progress and profiles  to ensure pupils with SEND receive the most appropriate support.  </w:t>
            </w:r>
          </w:p>
          <w:p w14:paraId="56152AD6" w14:textId="77777777" w:rsidR="00812DC5" w:rsidRDefault="00DE1969">
            <w:pPr>
              <w:spacing w:after="0" w:line="259" w:lineRule="auto"/>
              <w:ind w:left="0" w:firstLine="0"/>
            </w:pPr>
            <w:r>
              <w:rPr>
                <w:sz w:val="22"/>
              </w:rPr>
              <w:t xml:space="preserve"> </w:t>
            </w:r>
          </w:p>
          <w:p w14:paraId="051948C9" w14:textId="77777777" w:rsidR="00812DC5" w:rsidRDefault="00DE1969">
            <w:pPr>
              <w:spacing w:after="0" w:line="259" w:lineRule="auto"/>
              <w:ind w:left="0" w:firstLine="0"/>
            </w:pPr>
            <w:r>
              <w:rPr>
                <w:sz w:val="22"/>
              </w:rPr>
              <w:t xml:space="preserve">Ensure the SEND hierarchy of need and SEND register are updated on a half termly basis-update reading, writing and maths sheets.  </w:t>
            </w:r>
          </w:p>
        </w:tc>
        <w:tc>
          <w:tcPr>
            <w:tcW w:w="991" w:type="dxa"/>
            <w:tcBorders>
              <w:top w:val="single" w:sz="4" w:space="0" w:color="000000"/>
              <w:left w:val="single" w:sz="4" w:space="0" w:color="000000"/>
              <w:bottom w:val="single" w:sz="4" w:space="0" w:color="000000"/>
              <w:right w:val="single" w:sz="4" w:space="0" w:color="000000"/>
            </w:tcBorders>
          </w:tcPr>
          <w:p w14:paraId="3609EFDB" w14:textId="77777777" w:rsidR="00812DC5" w:rsidRDefault="00DE1969">
            <w:pPr>
              <w:spacing w:after="0" w:line="259" w:lineRule="auto"/>
              <w:ind w:left="0" w:firstLine="0"/>
            </w:pPr>
            <w:r>
              <w:rPr>
                <w:sz w:val="22"/>
              </w:rPr>
              <w:t xml:space="preserve">SENCo  </w:t>
            </w:r>
          </w:p>
        </w:tc>
        <w:tc>
          <w:tcPr>
            <w:tcW w:w="1702" w:type="dxa"/>
            <w:tcBorders>
              <w:top w:val="single" w:sz="4" w:space="0" w:color="000000"/>
              <w:left w:val="single" w:sz="4" w:space="0" w:color="000000"/>
              <w:bottom w:val="single" w:sz="4" w:space="0" w:color="000000"/>
              <w:right w:val="single" w:sz="4" w:space="0" w:color="000000"/>
            </w:tcBorders>
          </w:tcPr>
          <w:p w14:paraId="36437E2C" w14:textId="77777777" w:rsidR="00812DC5" w:rsidRDefault="00DE1969">
            <w:pPr>
              <w:spacing w:after="0" w:line="259" w:lineRule="auto"/>
              <w:ind w:left="0" w:firstLine="0"/>
            </w:pPr>
            <w:r>
              <w:rPr>
                <w:sz w:val="22"/>
              </w:rPr>
              <w:t xml:space="preserve">SENCo time </w:t>
            </w:r>
          </w:p>
        </w:tc>
        <w:tc>
          <w:tcPr>
            <w:tcW w:w="3826" w:type="dxa"/>
            <w:tcBorders>
              <w:top w:val="single" w:sz="4" w:space="0" w:color="000000"/>
              <w:left w:val="single" w:sz="4" w:space="0" w:color="000000"/>
              <w:bottom w:val="single" w:sz="4" w:space="0" w:color="000000"/>
              <w:right w:val="single" w:sz="4" w:space="0" w:color="000000"/>
            </w:tcBorders>
          </w:tcPr>
          <w:p w14:paraId="564C411D" w14:textId="77777777" w:rsidR="00812DC5" w:rsidRDefault="00DE1969">
            <w:pPr>
              <w:spacing w:after="2" w:line="237" w:lineRule="auto"/>
              <w:ind w:left="0" w:firstLine="0"/>
            </w:pPr>
            <w:r>
              <w:rPr>
                <w:sz w:val="22"/>
              </w:rPr>
              <w:t xml:space="preserve">The SEND register reflects the current pupils being supported.  </w:t>
            </w:r>
          </w:p>
          <w:p w14:paraId="466ADB4A" w14:textId="77777777" w:rsidR="00812DC5" w:rsidRDefault="00DE1969">
            <w:pPr>
              <w:spacing w:after="0" w:line="259" w:lineRule="auto"/>
              <w:ind w:left="0" w:firstLine="0"/>
            </w:pPr>
            <w:r>
              <w:rPr>
                <w:sz w:val="22"/>
              </w:rPr>
              <w:t xml:space="preserve"> </w:t>
            </w:r>
          </w:p>
          <w:p w14:paraId="0C6B72FD" w14:textId="77777777" w:rsidR="00812DC5" w:rsidRDefault="00DE1969">
            <w:pPr>
              <w:spacing w:after="0" w:line="259" w:lineRule="auto"/>
              <w:ind w:left="0" w:firstLine="0"/>
            </w:pPr>
            <w:r>
              <w:rPr>
                <w:sz w:val="22"/>
              </w:rPr>
              <w:t xml:space="preserve">Appropriate interventions are put in place based on pupil progress outcomes.  </w:t>
            </w:r>
          </w:p>
        </w:tc>
        <w:tc>
          <w:tcPr>
            <w:tcW w:w="1419" w:type="dxa"/>
            <w:tcBorders>
              <w:top w:val="single" w:sz="4" w:space="0" w:color="000000"/>
              <w:left w:val="single" w:sz="4" w:space="0" w:color="000000"/>
              <w:bottom w:val="single" w:sz="4" w:space="0" w:color="000000"/>
              <w:right w:val="single" w:sz="4" w:space="0" w:color="000000"/>
            </w:tcBorders>
          </w:tcPr>
          <w:p w14:paraId="112703DE" w14:textId="77777777" w:rsidR="00812DC5" w:rsidRDefault="00DE1969">
            <w:pPr>
              <w:spacing w:after="0" w:line="259" w:lineRule="auto"/>
              <w:ind w:left="0" w:firstLine="0"/>
            </w:pPr>
            <w:r>
              <w:rPr>
                <w:sz w:val="22"/>
              </w:rPr>
              <w:t xml:space="preserve">Termly </w:t>
            </w:r>
          </w:p>
          <w:p w14:paraId="20CC18B8" w14:textId="77777777" w:rsidR="00812DC5" w:rsidRDefault="00DE1969">
            <w:pPr>
              <w:spacing w:after="0" w:line="259" w:lineRule="auto"/>
              <w:ind w:left="0" w:firstLine="0"/>
            </w:pPr>
            <w:r>
              <w:rPr>
                <w:sz w:val="22"/>
              </w:rPr>
              <w:t xml:space="preserve"> </w:t>
            </w:r>
          </w:p>
          <w:p w14:paraId="50DCFFBE" w14:textId="77777777" w:rsidR="00812DC5" w:rsidRDefault="00DE1969">
            <w:pPr>
              <w:spacing w:after="0" w:line="259" w:lineRule="auto"/>
              <w:ind w:left="0" w:firstLine="0"/>
            </w:pPr>
            <w:r>
              <w:rPr>
                <w:sz w:val="22"/>
              </w:rPr>
              <w:t xml:space="preserve"> </w:t>
            </w:r>
          </w:p>
          <w:p w14:paraId="494BFF01" w14:textId="77777777" w:rsidR="00812DC5" w:rsidRDefault="00DE1969">
            <w:pPr>
              <w:spacing w:after="0" w:line="259" w:lineRule="auto"/>
              <w:ind w:left="0" w:firstLine="0"/>
            </w:pPr>
            <w:r>
              <w:rPr>
                <w:sz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0382A12F" w14:textId="77777777" w:rsidR="00812DC5" w:rsidRDefault="00DE1969">
            <w:pPr>
              <w:spacing w:after="0" w:line="259" w:lineRule="auto"/>
              <w:ind w:left="0" w:firstLine="0"/>
            </w:pPr>
            <w:r>
              <w:rPr>
                <w:sz w:val="22"/>
              </w:rPr>
              <w:t xml:space="preserve"> </w:t>
            </w:r>
          </w:p>
        </w:tc>
      </w:tr>
      <w:tr w:rsidR="00812DC5" w14:paraId="442E3D8D" w14:textId="77777777">
        <w:trPr>
          <w:trHeight w:val="1085"/>
        </w:trPr>
        <w:tc>
          <w:tcPr>
            <w:tcW w:w="2271" w:type="dxa"/>
            <w:tcBorders>
              <w:top w:val="single" w:sz="4" w:space="0" w:color="000000"/>
              <w:left w:val="single" w:sz="4" w:space="0" w:color="000000"/>
              <w:bottom w:val="single" w:sz="4" w:space="0" w:color="000000"/>
              <w:right w:val="single" w:sz="4" w:space="0" w:color="000000"/>
            </w:tcBorders>
          </w:tcPr>
          <w:p w14:paraId="3042E9A8" w14:textId="77777777" w:rsidR="00812DC5" w:rsidRDefault="00DE1969">
            <w:pPr>
              <w:spacing w:after="0" w:line="259" w:lineRule="auto"/>
              <w:ind w:left="0" w:firstLine="0"/>
            </w:pPr>
            <w:r>
              <w:rPr>
                <w:sz w:val="22"/>
              </w:rPr>
              <w:lastRenderedPageBreak/>
              <w:t xml:space="preserve">All pupils have access to a broad and balanced curriculum. </w:t>
            </w:r>
          </w:p>
        </w:tc>
        <w:tc>
          <w:tcPr>
            <w:tcW w:w="3545" w:type="dxa"/>
            <w:tcBorders>
              <w:top w:val="single" w:sz="4" w:space="0" w:color="000000"/>
              <w:left w:val="single" w:sz="4" w:space="0" w:color="000000"/>
              <w:bottom w:val="single" w:sz="4" w:space="0" w:color="000000"/>
              <w:right w:val="single" w:sz="4" w:space="0" w:color="000000"/>
            </w:tcBorders>
          </w:tcPr>
          <w:p w14:paraId="120A9625" w14:textId="77777777" w:rsidR="00812DC5" w:rsidRDefault="00DE1969">
            <w:pPr>
              <w:spacing w:after="0" w:line="239" w:lineRule="auto"/>
              <w:ind w:left="0" w:firstLine="0"/>
            </w:pPr>
            <w:r>
              <w:rPr>
                <w:sz w:val="22"/>
              </w:rPr>
              <w:t xml:space="preserve">When reviewing the curriculum, ensure all pupils can access the curriculum. </w:t>
            </w:r>
          </w:p>
          <w:p w14:paraId="3B2EC130" w14:textId="77777777" w:rsidR="00812DC5" w:rsidRDefault="00DE1969">
            <w:pPr>
              <w:spacing w:after="0" w:line="259" w:lineRule="auto"/>
              <w:ind w:left="0" w:firstLine="0"/>
            </w:pPr>
            <w:r>
              <w:rPr>
                <w:sz w:val="22"/>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0BB62DAD" w14:textId="77777777" w:rsidR="00812DC5" w:rsidRDefault="00DE1969">
            <w:pPr>
              <w:spacing w:after="0" w:line="239" w:lineRule="auto"/>
              <w:ind w:left="0" w:firstLine="0"/>
            </w:pPr>
            <w:r>
              <w:rPr>
                <w:sz w:val="22"/>
              </w:rPr>
              <w:t xml:space="preserve">DHT &amp; subject </w:t>
            </w:r>
          </w:p>
          <w:p w14:paraId="6702F427" w14:textId="77777777" w:rsidR="00812DC5" w:rsidRDefault="00DE1969">
            <w:pPr>
              <w:spacing w:after="0" w:line="259" w:lineRule="auto"/>
              <w:ind w:left="0" w:firstLine="0"/>
            </w:pPr>
            <w:r>
              <w:rPr>
                <w:sz w:val="22"/>
              </w:rPr>
              <w:t xml:space="preserve">leaders  </w:t>
            </w:r>
          </w:p>
          <w:p w14:paraId="775D5FBF" w14:textId="77777777" w:rsidR="00812DC5" w:rsidRDefault="00DE1969">
            <w:pPr>
              <w:spacing w:after="0" w:line="259" w:lineRule="auto"/>
              <w:ind w:left="0" w:firstLine="0"/>
            </w:pPr>
            <w:r>
              <w:rPr>
                <w:sz w:val="22"/>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42F0B96" w14:textId="77777777" w:rsidR="00812DC5" w:rsidRDefault="00DE1969">
            <w:pPr>
              <w:spacing w:after="0" w:line="259" w:lineRule="auto"/>
              <w:ind w:left="0" w:firstLine="0"/>
            </w:pPr>
            <w:r>
              <w:rPr>
                <w:sz w:val="22"/>
              </w:rPr>
              <w:t xml:space="preserve">Monitoring release </w:t>
            </w:r>
          </w:p>
        </w:tc>
        <w:tc>
          <w:tcPr>
            <w:tcW w:w="3826" w:type="dxa"/>
            <w:tcBorders>
              <w:top w:val="single" w:sz="4" w:space="0" w:color="000000"/>
              <w:left w:val="single" w:sz="4" w:space="0" w:color="000000"/>
              <w:bottom w:val="single" w:sz="4" w:space="0" w:color="000000"/>
              <w:right w:val="single" w:sz="4" w:space="0" w:color="000000"/>
            </w:tcBorders>
          </w:tcPr>
          <w:p w14:paraId="2BDC543B" w14:textId="77777777" w:rsidR="00812DC5" w:rsidRDefault="00DE1969">
            <w:pPr>
              <w:spacing w:after="0" w:line="259" w:lineRule="auto"/>
              <w:ind w:left="0" w:firstLine="0"/>
            </w:pPr>
            <w:r>
              <w:rPr>
                <w:sz w:val="22"/>
              </w:rPr>
              <w:t xml:space="preserve">All pupils access  the full curriculum offer. </w:t>
            </w:r>
          </w:p>
        </w:tc>
        <w:tc>
          <w:tcPr>
            <w:tcW w:w="1419" w:type="dxa"/>
            <w:tcBorders>
              <w:top w:val="single" w:sz="4" w:space="0" w:color="000000"/>
              <w:left w:val="single" w:sz="4" w:space="0" w:color="000000"/>
              <w:bottom w:val="single" w:sz="4" w:space="0" w:color="000000"/>
              <w:right w:val="single" w:sz="4" w:space="0" w:color="000000"/>
            </w:tcBorders>
          </w:tcPr>
          <w:p w14:paraId="3E983400" w14:textId="77777777" w:rsidR="00812DC5" w:rsidRDefault="00DE1969">
            <w:pPr>
              <w:spacing w:after="0" w:line="259" w:lineRule="auto"/>
              <w:ind w:left="0" w:firstLine="0"/>
            </w:pPr>
            <w:r>
              <w:rPr>
                <w:sz w:val="22"/>
              </w:rPr>
              <w:t xml:space="preserve">January  </w:t>
            </w:r>
          </w:p>
          <w:p w14:paraId="700FB24C" w14:textId="77777777" w:rsidR="00812DC5" w:rsidRDefault="00DE1969">
            <w:pPr>
              <w:spacing w:after="0" w:line="259" w:lineRule="auto"/>
              <w:ind w:left="0" w:firstLine="0"/>
            </w:pPr>
            <w:r>
              <w:rPr>
                <w:sz w:val="22"/>
              </w:rPr>
              <w:t xml:space="preserve">2024 </w:t>
            </w:r>
          </w:p>
          <w:p w14:paraId="253806B2" w14:textId="77777777" w:rsidR="00812DC5" w:rsidRDefault="00DE1969">
            <w:pPr>
              <w:spacing w:after="0" w:line="259" w:lineRule="auto"/>
              <w:ind w:left="0" w:firstLine="0"/>
            </w:pPr>
            <w:r>
              <w:rPr>
                <w:sz w:val="22"/>
              </w:rPr>
              <w:t xml:space="preserve"> </w:t>
            </w:r>
          </w:p>
          <w:p w14:paraId="7165A285" w14:textId="77777777" w:rsidR="00812DC5" w:rsidRDefault="00DE1969">
            <w:pPr>
              <w:spacing w:after="0" w:line="259" w:lineRule="auto"/>
              <w:ind w:left="0" w:firstLine="0"/>
            </w:pPr>
            <w:r>
              <w:rPr>
                <w:sz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6318A992" w14:textId="77777777" w:rsidR="00812DC5" w:rsidRDefault="00DE1969">
            <w:pPr>
              <w:spacing w:after="0" w:line="259" w:lineRule="auto"/>
              <w:ind w:left="0" w:firstLine="0"/>
            </w:pPr>
            <w:r>
              <w:rPr>
                <w:sz w:val="22"/>
              </w:rPr>
              <w:t xml:space="preserve"> </w:t>
            </w:r>
          </w:p>
        </w:tc>
      </w:tr>
      <w:tr w:rsidR="00812DC5" w14:paraId="497243B3" w14:textId="77777777">
        <w:trPr>
          <w:trHeight w:val="2964"/>
        </w:trPr>
        <w:tc>
          <w:tcPr>
            <w:tcW w:w="2271" w:type="dxa"/>
            <w:tcBorders>
              <w:top w:val="single" w:sz="4" w:space="0" w:color="000000"/>
              <w:left w:val="single" w:sz="4" w:space="0" w:color="000000"/>
              <w:bottom w:val="single" w:sz="4" w:space="0" w:color="000000"/>
              <w:right w:val="single" w:sz="4" w:space="0" w:color="000000"/>
            </w:tcBorders>
          </w:tcPr>
          <w:p w14:paraId="3CFC1933" w14:textId="77777777" w:rsidR="00812DC5" w:rsidRDefault="00DE1969">
            <w:pPr>
              <w:spacing w:after="0" w:line="259" w:lineRule="auto"/>
              <w:ind w:left="0" w:firstLine="0"/>
            </w:pPr>
            <w:r>
              <w:rPr>
                <w:sz w:val="22"/>
              </w:rPr>
              <w:t xml:space="preserve"> </w:t>
            </w:r>
          </w:p>
          <w:p w14:paraId="2E5F7E3D" w14:textId="77777777" w:rsidR="00812DC5" w:rsidRDefault="00DE1969">
            <w:pPr>
              <w:spacing w:after="0" w:line="259" w:lineRule="auto"/>
              <w:ind w:left="0" w:firstLine="0"/>
            </w:pPr>
            <w:r>
              <w:rPr>
                <w:sz w:val="22"/>
              </w:rPr>
              <w:t xml:space="preserve"> </w:t>
            </w:r>
          </w:p>
          <w:p w14:paraId="207AB34B" w14:textId="77777777" w:rsidR="00812DC5" w:rsidRDefault="00DE1969">
            <w:pPr>
              <w:spacing w:after="0" w:line="259" w:lineRule="auto"/>
              <w:ind w:left="0" w:firstLine="0"/>
            </w:pPr>
            <w:r>
              <w:rPr>
                <w:sz w:val="22"/>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1E3D0284" w14:textId="77777777" w:rsidR="00812DC5" w:rsidRDefault="00DE1969">
            <w:pPr>
              <w:spacing w:after="0" w:line="239" w:lineRule="auto"/>
              <w:ind w:left="0" w:firstLine="0"/>
            </w:pPr>
            <w:r>
              <w:rPr>
                <w:sz w:val="22"/>
              </w:rPr>
              <w:t xml:space="preserve">Carry out planning, book scrutiny and pupil voice activities. </w:t>
            </w:r>
          </w:p>
          <w:p w14:paraId="25963342" w14:textId="77777777" w:rsidR="00812DC5" w:rsidRDefault="00DE1969">
            <w:pPr>
              <w:spacing w:after="0" w:line="259" w:lineRule="auto"/>
              <w:ind w:left="0" w:firstLine="0"/>
            </w:pPr>
            <w:r>
              <w:rPr>
                <w:sz w:val="22"/>
              </w:rPr>
              <w:t xml:space="preserve"> </w:t>
            </w:r>
          </w:p>
          <w:p w14:paraId="0E393263" w14:textId="77777777" w:rsidR="00812DC5" w:rsidRDefault="00DE1969">
            <w:pPr>
              <w:spacing w:after="0" w:line="239" w:lineRule="auto"/>
              <w:ind w:left="0" w:firstLine="0"/>
            </w:pPr>
            <w:r>
              <w:rPr>
                <w:sz w:val="22"/>
              </w:rPr>
              <w:t xml:space="preserve">Review SEND pupils participation in extra-curricular provision via pupil profiles.  </w:t>
            </w:r>
          </w:p>
          <w:p w14:paraId="434EB769" w14:textId="77777777" w:rsidR="00812DC5" w:rsidRDefault="00DE1969">
            <w:pPr>
              <w:spacing w:after="0" w:line="259" w:lineRule="auto"/>
              <w:ind w:left="0" w:firstLine="0"/>
            </w:pPr>
            <w:r>
              <w:rPr>
                <w:sz w:val="22"/>
              </w:rPr>
              <w:t xml:space="preserve"> </w:t>
            </w:r>
          </w:p>
          <w:p w14:paraId="3DDF20DE" w14:textId="77777777" w:rsidR="00812DC5" w:rsidRDefault="00DE1969">
            <w:pPr>
              <w:spacing w:after="1" w:line="238" w:lineRule="auto"/>
              <w:ind w:left="0" w:right="34" w:firstLine="0"/>
            </w:pPr>
            <w:r>
              <w:rPr>
                <w:sz w:val="22"/>
              </w:rPr>
              <w:t xml:space="preserve">Liaise with club providers to ensure pupils with SEND can access provision.    </w:t>
            </w:r>
          </w:p>
          <w:p w14:paraId="33FCC9CD" w14:textId="77777777" w:rsidR="00812DC5" w:rsidRDefault="00DE1969">
            <w:pPr>
              <w:spacing w:after="0" w:line="259" w:lineRule="auto"/>
              <w:ind w:left="0" w:firstLine="0"/>
            </w:pPr>
            <w:r>
              <w:rPr>
                <w:sz w:val="22"/>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03D69F8F" w14:textId="77777777" w:rsidR="00812DC5" w:rsidRDefault="00DE1969">
            <w:pPr>
              <w:spacing w:after="0" w:line="259" w:lineRule="auto"/>
              <w:ind w:left="0" w:firstLine="0"/>
            </w:pPr>
            <w:r>
              <w:rPr>
                <w:sz w:val="22"/>
              </w:rPr>
              <w:t xml:space="preserve">SLT </w:t>
            </w:r>
          </w:p>
          <w:p w14:paraId="5BB3DB82" w14:textId="77777777" w:rsidR="00812DC5" w:rsidRDefault="00DE1969">
            <w:pPr>
              <w:spacing w:after="0" w:line="259" w:lineRule="auto"/>
              <w:ind w:left="0" w:firstLine="0"/>
            </w:pPr>
            <w:r>
              <w:rPr>
                <w:sz w:val="22"/>
              </w:rPr>
              <w:t xml:space="preserve"> </w:t>
            </w:r>
          </w:p>
          <w:p w14:paraId="1DF8EAA9" w14:textId="77777777" w:rsidR="00812DC5" w:rsidRDefault="00DE1969">
            <w:pPr>
              <w:spacing w:after="0" w:line="259" w:lineRule="auto"/>
              <w:ind w:left="0" w:firstLine="0"/>
            </w:pPr>
            <w:r>
              <w:rPr>
                <w:sz w:val="22"/>
              </w:rPr>
              <w:t xml:space="preserve"> </w:t>
            </w:r>
          </w:p>
          <w:p w14:paraId="714F2677" w14:textId="77777777" w:rsidR="00812DC5" w:rsidRDefault="00DE1969">
            <w:pPr>
              <w:spacing w:after="0" w:line="259" w:lineRule="auto"/>
              <w:ind w:left="0" w:firstLine="0"/>
            </w:pPr>
            <w:r>
              <w:rPr>
                <w:sz w:val="22"/>
              </w:rPr>
              <w:t xml:space="preserve">SENCo </w:t>
            </w:r>
          </w:p>
          <w:p w14:paraId="0483919B" w14:textId="77777777" w:rsidR="00812DC5" w:rsidRDefault="00DE1969">
            <w:pPr>
              <w:spacing w:after="0" w:line="259" w:lineRule="auto"/>
              <w:ind w:left="0" w:firstLine="0"/>
            </w:pPr>
            <w:r>
              <w:rPr>
                <w:sz w:val="22"/>
              </w:rPr>
              <w:t xml:space="preserve"> </w:t>
            </w:r>
          </w:p>
          <w:p w14:paraId="467589DA" w14:textId="77777777" w:rsidR="00812DC5" w:rsidRDefault="00DE1969">
            <w:pPr>
              <w:spacing w:after="0" w:line="259" w:lineRule="auto"/>
              <w:ind w:left="0" w:firstLine="0"/>
            </w:pPr>
            <w:r>
              <w:rPr>
                <w:sz w:val="22"/>
              </w:rPr>
              <w:t xml:space="preserve"> </w:t>
            </w:r>
          </w:p>
          <w:p w14:paraId="26363FEC" w14:textId="77777777" w:rsidR="00812DC5" w:rsidRDefault="00DE1969">
            <w:pPr>
              <w:spacing w:after="0" w:line="259" w:lineRule="auto"/>
              <w:ind w:left="0" w:firstLine="0"/>
            </w:pPr>
            <w:r>
              <w:rPr>
                <w:sz w:val="22"/>
              </w:rPr>
              <w:t xml:space="preserve"> </w:t>
            </w:r>
          </w:p>
          <w:p w14:paraId="0A3EFE67" w14:textId="77777777" w:rsidR="00812DC5" w:rsidRDefault="00DE1969">
            <w:pPr>
              <w:spacing w:after="0" w:line="259" w:lineRule="auto"/>
              <w:ind w:left="0" w:firstLine="0"/>
            </w:pPr>
            <w:r>
              <w:rPr>
                <w:sz w:val="22"/>
              </w:rPr>
              <w:t xml:space="preserve">SENCo </w:t>
            </w:r>
          </w:p>
        </w:tc>
        <w:tc>
          <w:tcPr>
            <w:tcW w:w="1702" w:type="dxa"/>
            <w:tcBorders>
              <w:top w:val="single" w:sz="4" w:space="0" w:color="000000"/>
              <w:left w:val="single" w:sz="4" w:space="0" w:color="000000"/>
              <w:bottom w:val="single" w:sz="4" w:space="0" w:color="000000"/>
              <w:right w:val="single" w:sz="4" w:space="0" w:color="000000"/>
            </w:tcBorders>
          </w:tcPr>
          <w:p w14:paraId="2DB27BB4" w14:textId="77777777" w:rsidR="00812DC5" w:rsidRDefault="00812DC5">
            <w:pPr>
              <w:spacing w:after="160" w:line="259" w:lineRule="auto"/>
              <w:ind w:left="0" w:firstLine="0"/>
            </w:pPr>
          </w:p>
        </w:tc>
        <w:tc>
          <w:tcPr>
            <w:tcW w:w="3826" w:type="dxa"/>
            <w:tcBorders>
              <w:top w:val="single" w:sz="4" w:space="0" w:color="000000"/>
              <w:left w:val="single" w:sz="4" w:space="0" w:color="000000"/>
              <w:bottom w:val="single" w:sz="4" w:space="0" w:color="000000"/>
              <w:right w:val="single" w:sz="4" w:space="0" w:color="000000"/>
            </w:tcBorders>
          </w:tcPr>
          <w:p w14:paraId="33406A67" w14:textId="77777777" w:rsidR="00812DC5" w:rsidRDefault="00812DC5">
            <w:pPr>
              <w:spacing w:after="160" w:line="259" w:lineRule="auto"/>
              <w:ind w:left="0" w:firstLine="0"/>
            </w:pPr>
          </w:p>
        </w:tc>
        <w:tc>
          <w:tcPr>
            <w:tcW w:w="1419" w:type="dxa"/>
            <w:tcBorders>
              <w:top w:val="single" w:sz="4" w:space="0" w:color="000000"/>
              <w:left w:val="single" w:sz="4" w:space="0" w:color="000000"/>
              <w:bottom w:val="single" w:sz="4" w:space="0" w:color="000000"/>
              <w:right w:val="single" w:sz="4" w:space="0" w:color="000000"/>
            </w:tcBorders>
          </w:tcPr>
          <w:p w14:paraId="493ECC3B" w14:textId="77777777" w:rsidR="00812DC5" w:rsidRDefault="00DE1969">
            <w:pPr>
              <w:spacing w:after="0" w:line="259" w:lineRule="auto"/>
              <w:ind w:left="0" w:firstLine="0"/>
            </w:pPr>
            <w:r>
              <w:rPr>
                <w:sz w:val="22"/>
              </w:rPr>
              <w:t xml:space="preserve">Termly </w:t>
            </w:r>
          </w:p>
          <w:p w14:paraId="092DD2F9" w14:textId="77777777" w:rsidR="00812DC5" w:rsidRDefault="00DE1969">
            <w:pPr>
              <w:spacing w:after="0" w:line="259" w:lineRule="auto"/>
              <w:ind w:left="0" w:firstLine="0"/>
            </w:pPr>
            <w:r>
              <w:rPr>
                <w:sz w:val="22"/>
              </w:rPr>
              <w:t xml:space="preserve"> </w:t>
            </w:r>
          </w:p>
          <w:p w14:paraId="3E033E46" w14:textId="77777777" w:rsidR="00812DC5" w:rsidRDefault="00DE1969">
            <w:pPr>
              <w:spacing w:after="0" w:line="259" w:lineRule="auto"/>
              <w:ind w:left="0" w:firstLine="0"/>
            </w:pPr>
            <w:r>
              <w:rPr>
                <w:sz w:val="22"/>
              </w:rPr>
              <w:t xml:space="preserve"> </w:t>
            </w:r>
          </w:p>
          <w:p w14:paraId="1D78D687" w14:textId="77777777" w:rsidR="00812DC5" w:rsidRDefault="00DE1969">
            <w:pPr>
              <w:spacing w:after="0" w:line="259" w:lineRule="auto"/>
              <w:ind w:left="0" w:firstLine="0"/>
            </w:pPr>
            <w:r>
              <w:rPr>
                <w:sz w:val="22"/>
              </w:rPr>
              <w:t xml:space="preserve">Annually </w:t>
            </w:r>
          </w:p>
          <w:p w14:paraId="3FCABD61" w14:textId="77777777" w:rsidR="00812DC5" w:rsidRDefault="00DE1969">
            <w:pPr>
              <w:spacing w:after="0" w:line="259" w:lineRule="auto"/>
              <w:ind w:left="0" w:firstLine="0"/>
            </w:pPr>
            <w:r>
              <w:rPr>
                <w:sz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5FCFFEE3" w14:textId="77777777" w:rsidR="00812DC5" w:rsidRDefault="00812DC5">
            <w:pPr>
              <w:spacing w:after="160" w:line="259" w:lineRule="auto"/>
              <w:ind w:left="0" w:firstLine="0"/>
            </w:pPr>
          </w:p>
        </w:tc>
      </w:tr>
      <w:tr w:rsidR="00812DC5" w14:paraId="549A3083" w14:textId="77777777">
        <w:trPr>
          <w:trHeight w:val="2429"/>
        </w:trPr>
        <w:tc>
          <w:tcPr>
            <w:tcW w:w="2271" w:type="dxa"/>
            <w:tcBorders>
              <w:top w:val="single" w:sz="4" w:space="0" w:color="000000"/>
              <w:left w:val="single" w:sz="4" w:space="0" w:color="000000"/>
              <w:bottom w:val="single" w:sz="4" w:space="0" w:color="000000"/>
              <w:right w:val="single" w:sz="4" w:space="0" w:color="000000"/>
            </w:tcBorders>
          </w:tcPr>
          <w:p w14:paraId="3F9BFFD2" w14:textId="77777777" w:rsidR="00812DC5" w:rsidRDefault="00DE1969">
            <w:pPr>
              <w:spacing w:after="0" w:line="259" w:lineRule="auto"/>
              <w:ind w:left="0" w:firstLine="0"/>
            </w:pPr>
            <w:r>
              <w:rPr>
                <w:sz w:val="22"/>
              </w:rPr>
              <w:t xml:space="preserve">School visits are accessible for all pupils </w:t>
            </w:r>
          </w:p>
        </w:tc>
        <w:tc>
          <w:tcPr>
            <w:tcW w:w="3545" w:type="dxa"/>
            <w:tcBorders>
              <w:top w:val="single" w:sz="4" w:space="0" w:color="000000"/>
              <w:left w:val="single" w:sz="4" w:space="0" w:color="000000"/>
              <w:bottom w:val="single" w:sz="4" w:space="0" w:color="000000"/>
              <w:right w:val="single" w:sz="4" w:space="0" w:color="000000"/>
            </w:tcBorders>
          </w:tcPr>
          <w:p w14:paraId="5EB1F44D" w14:textId="77777777" w:rsidR="00812DC5" w:rsidRDefault="00DE1969">
            <w:pPr>
              <w:spacing w:after="1" w:line="239" w:lineRule="auto"/>
              <w:ind w:left="0" w:firstLine="0"/>
            </w:pPr>
            <w:r>
              <w:rPr>
                <w:sz w:val="22"/>
              </w:rPr>
              <w:t xml:space="preserve">Complete risk assessments for individual pupils </w:t>
            </w:r>
          </w:p>
          <w:p w14:paraId="6BF62615" w14:textId="77777777" w:rsidR="00812DC5" w:rsidRDefault="00DE1969">
            <w:pPr>
              <w:spacing w:after="0" w:line="259" w:lineRule="auto"/>
              <w:ind w:left="0" w:firstLine="0"/>
            </w:pPr>
            <w:r>
              <w:rPr>
                <w:sz w:val="22"/>
              </w:rPr>
              <w:t xml:space="preserve"> </w:t>
            </w:r>
          </w:p>
          <w:p w14:paraId="5D1FD3FC" w14:textId="77777777" w:rsidR="00812DC5" w:rsidRDefault="00DE1969">
            <w:pPr>
              <w:spacing w:after="0" w:line="239" w:lineRule="auto"/>
              <w:ind w:left="0" w:firstLine="0"/>
            </w:pPr>
            <w:r>
              <w:rPr>
                <w:sz w:val="22"/>
              </w:rPr>
              <w:t xml:space="preserve">Complete trip pre-visits to explore accessibility and suitability.  </w:t>
            </w:r>
          </w:p>
          <w:p w14:paraId="29145B2A" w14:textId="77777777" w:rsidR="00812DC5" w:rsidRDefault="00DE1969">
            <w:pPr>
              <w:spacing w:after="0" w:line="259" w:lineRule="auto"/>
              <w:ind w:left="0" w:firstLine="0"/>
            </w:pPr>
            <w:r>
              <w:rPr>
                <w:sz w:val="22"/>
              </w:rPr>
              <w:t xml:space="preserve"> </w:t>
            </w:r>
          </w:p>
          <w:p w14:paraId="0CFA3453" w14:textId="77777777" w:rsidR="00812DC5" w:rsidRDefault="00DE1969">
            <w:pPr>
              <w:spacing w:after="0" w:line="259" w:lineRule="auto"/>
              <w:ind w:left="0" w:right="82" w:firstLine="0"/>
              <w:jc w:val="both"/>
            </w:pPr>
            <w:r>
              <w:rPr>
                <w:sz w:val="22"/>
              </w:rPr>
              <w:t xml:space="preserve">Determine what pupils can/cannot do (seek medical and other professional advice) </w:t>
            </w:r>
          </w:p>
        </w:tc>
        <w:tc>
          <w:tcPr>
            <w:tcW w:w="991" w:type="dxa"/>
            <w:tcBorders>
              <w:top w:val="single" w:sz="4" w:space="0" w:color="000000"/>
              <w:left w:val="single" w:sz="4" w:space="0" w:color="000000"/>
              <w:bottom w:val="single" w:sz="4" w:space="0" w:color="000000"/>
              <w:right w:val="single" w:sz="4" w:space="0" w:color="000000"/>
            </w:tcBorders>
          </w:tcPr>
          <w:p w14:paraId="75B6145D" w14:textId="77777777" w:rsidR="00812DC5" w:rsidRDefault="00DE1969">
            <w:pPr>
              <w:spacing w:after="0" w:line="259" w:lineRule="auto"/>
              <w:ind w:left="0" w:firstLine="0"/>
            </w:pPr>
            <w:r>
              <w:rPr>
                <w:sz w:val="22"/>
              </w:rPr>
              <w:t xml:space="preserve">Class </w:t>
            </w:r>
          </w:p>
          <w:p w14:paraId="6538272C" w14:textId="77777777" w:rsidR="00812DC5" w:rsidRDefault="00DE1969">
            <w:pPr>
              <w:spacing w:after="0" w:line="259" w:lineRule="auto"/>
              <w:ind w:left="0" w:firstLine="0"/>
            </w:pPr>
            <w:r>
              <w:rPr>
                <w:sz w:val="22"/>
              </w:rPr>
              <w:t xml:space="preserve">teacher  </w:t>
            </w:r>
          </w:p>
          <w:p w14:paraId="3643B8B3" w14:textId="77777777" w:rsidR="00812DC5" w:rsidRDefault="00DE1969">
            <w:pPr>
              <w:spacing w:after="0" w:line="259" w:lineRule="auto"/>
              <w:ind w:left="0" w:firstLine="0"/>
            </w:pPr>
            <w:r>
              <w:rPr>
                <w:sz w:val="22"/>
              </w:rPr>
              <w:t xml:space="preserve"> </w:t>
            </w:r>
          </w:p>
          <w:p w14:paraId="5F116C37" w14:textId="77777777" w:rsidR="00812DC5" w:rsidRDefault="00DE1969">
            <w:pPr>
              <w:spacing w:after="0" w:line="259" w:lineRule="auto"/>
              <w:ind w:left="0" w:firstLine="0"/>
            </w:pPr>
            <w:r>
              <w:rPr>
                <w:sz w:val="22"/>
              </w:rPr>
              <w:t xml:space="preserve">Group </w:t>
            </w:r>
          </w:p>
          <w:p w14:paraId="3A7154DF" w14:textId="77777777" w:rsidR="00812DC5" w:rsidRDefault="00DE1969">
            <w:pPr>
              <w:spacing w:after="0" w:line="259" w:lineRule="auto"/>
              <w:ind w:left="0" w:firstLine="0"/>
            </w:pPr>
            <w:r>
              <w:rPr>
                <w:sz w:val="22"/>
              </w:rPr>
              <w:t xml:space="preserve">leader </w:t>
            </w:r>
          </w:p>
          <w:p w14:paraId="28D1AF27" w14:textId="77777777" w:rsidR="00812DC5" w:rsidRDefault="00DE1969">
            <w:pPr>
              <w:spacing w:after="0" w:line="259" w:lineRule="auto"/>
              <w:ind w:left="0" w:firstLine="0"/>
            </w:pPr>
            <w:r>
              <w:rPr>
                <w:sz w:val="22"/>
              </w:rPr>
              <w:t xml:space="preserve"> </w:t>
            </w:r>
          </w:p>
          <w:p w14:paraId="0F39313B" w14:textId="77777777" w:rsidR="00812DC5" w:rsidRDefault="00DE1969">
            <w:pPr>
              <w:spacing w:after="0" w:line="259" w:lineRule="auto"/>
              <w:ind w:left="0" w:firstLine="0"/>
            </w:pPr>
            <w:r>
              <w:rPr>
                <w:sz w:val="22"/>
              </w:rPr>
              <w:t xml:space="preserve">SENCo </w:t>
            </w:r>
          </w:p>
          <w:p w14:paraId="2022518B" w14:textId="77777777" w:rsidR="00812DC5" w:rsidRDefault="00DE1969">
            <w:pPr>
              <w:spacing w:after="0" w:line="259" w:lineRule="auto"/>
              <w:ind w:left="0" w:firstLine="0"/>
            </w:pPr>
            <w:r>
              <w:rPr>
                <w:sz w:val="22"/>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F9F024F" w14:textId="77777777" w:rsidR="00812DC5" w:rsidRDefault="00DE1969">
            <w:pPr>
              <w:spacing w:after="1" w:line="239" w:lineRule="auto"/>
              <w:ind w:left="0" w:right="17" w:firstLine="0"/>
            </w:pPr>
            <w:r>
              <w:rPr>
                <w:sz w:val="22"/>
              </w:rPr>
              <w:t xml:space="preserve">Teacher release to meet </w:t>
            </w:r>
          </w:p>
          <w:p w14:paraId="72286F1B" w14:textId="77777777" w:rsidR="00812DC5" w:rsidRDefault="00DE1969">
            <w:pPr>
              <w:spacing w:after="0" w:line="259" w:lineRule="auto"/>
              <w:ind w:left="0" w:firstLine="0"/>
            </w:pPr>
            <w:r>
              <w:rPr>
                <w:sz w:val="22"/>
              </w:rPr>
              <w:t xml:space="preserve">SENCo </w:t>
            </w:r>
          </w:p>
          <w:p w14:paraId="143B59EB" w14:textId="77777777" w:rsidR="00812DC5" w:rsidRDefault="00DE1969">
            <w:pPr>
              <w:spacing w:after="0" w:line="259" w:lineRule="auto"/>
              <w:ind w:left="0" w:firstLine="0"/>
            </w:pPr>
            <w:r>
              <w:rPr>
                <w:sz w:val="22"/>
              </w:rPr>
              <w:t xml:space="preserve"> </w:t>
            </w:r>
          </w:p>
          <w:p w14:paraId="43F550A1" w14:textId="77777777" w:rsidR="00812DC5" w:rsidRDefault="00DE1969">
            <w:pPr>
              <w:spacing w:after="0" w:line="259" w:lineRule="auto"/>
              <w:ind w:left="0" w:firstLine="0"/>
            </w:pPr>
            <w:r>
              <w:rPr>
                <w:sz w:val="22"/>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35231C89" w14:textId="77777777" w:rsidR="00812DC5" w:rsidRDefault="00DE1969">
            <w:pPr>
              <w:spacing w:after="0" w:line="259" w:lineRule="auto"/>
              <w:ind w:left="0" w:firstLine="0"/>
            </w:pPr>
            <w:r>
              <w:rPr>
                <w:sz w:val="22"/>
              </w:rPr>
              <w:t xml:space="preserve">All pupils take part in offsite school visits and residentials </w:t>
            </w:r>
          </w:p>
        </w:tc>
        <w:tc>
          <w:tcPr>
            <w:tcW w:w="1419" w:type="dxa"/>
            <w:tcBorders>
              <w:top w:val="single" w:sz="4" w:space="0" w:color="000000"/>
              <w:left w:val="single" w:sz="4" w:space="0" w:color="000000"/>
              <w:bottom w:val="single" w:sz="4" w:space="0" w:color="000000"/>
              <w:right w:val="single" w:sz="4" w:space="0" w:color="000000"/>
            </w:tcBorders>
          </w:tcPr>
          <w:p w14:paraId="1F0A8AC3" w14:textId="77777777" w:rsidR="00812DC5" w:rsidRDefault="00DE1969">
            <w:pPr>
              <w:spacing w:after="0" w:line="259" w:lineRule="auto"/>
              <w:ind w:left="0" w:firstLine="0"/>
            </w:pPr>
            <w:r>
              <w:rPr>
                <w:sz w:val="22"/>
              </w:rPr>
              <w:t xml:space="preserve">Ongoing </w:t>
            </w:r>
          </w:p>
        </w:tc>
        <w:tc>
          <w:tcPr>
            <w:tcW w:w="1843" w:type="dxa"/>
            <w:tcBorders>
              <w:top w:val="single" w:sz="4" w:space="0" w:color="000000"/>
              <w:left w:val="single" w:sz="4" w:space="0" w:color="000000"/>
              <w:bottom w:val="single" w:sz="4" w:space="0" w:color="000000"/>
              <w:right w:val="single" w:sz="4" w:space="0" w:color="000000"/>
            </w:tcBorders>
          </w:tcPr>
          <w:p w14:paraId="727A3041" w14:textId="77777777" w:rsidR="00812DC5" w:rsidRDefault="00DE1969">
            <w:pPr>
              <w:spacing w:after="0" w:line="259" w:lineRule="auto"/>
              <w:ind w:left="0" w:firstLine="0"/>
            </w:pPr>
            <w:r>
              <w:rPr>
                <w:sz w:val="22"/>
              </w:rPr>
              <w:t xml:space="preserve"> </w:t>
            </w:r>
          </w:p>
        </w:tc>
      </w:tr>
      <w:tr w:rsidR="00812DC5" w14:paraId="0203D25F" w14:textId="77777777">
        <w:trPr>
          <w:trHeight w:val="1889"/>
        </w:trPr>
        <w:tc>
          <w:tcPr>
            <w:tcW w:w="2271" w:type="dxa"/>
            <w:tcBorders>
              <w:top w:val="single" w:sz="4" w:space="0" w:color="000000"/>
              <w:left w:val="single" w:sz="4" w:space="0" w:color="000000"/>
              <w:bottom w:val="single" w:sz="4" w:space="0" w:color="000000"/>
              <w:right w:val="single" w:sz="4" w:space="0" w:color="000000"/>
            </w:tcBorders>
          </w:tcPr>
          <w:p w14:paraId="3A43F804" w14:textId="77777777" w:rsidR="00812DC5" w:rsidRDefault="00DE1969">
            <w:pPr>
              <w:spacing w:after="0" w:line="239" w:lineRule="auto"/>
              <w:ind w:left="0" w:right="4" w:firstLine="0"/>
            </w:pPr>
            <w:r>
              <w:rPr>
                <w:sz w:val="22"/>
              </w:rPr>
              <w:t xml:space="preserve">Staff develop a greater understanding of alternative ways to support disabled pupils in P.E. </w:t>
            </w:r>
          </w:p>
          <w:p w14:paraId="5C8E96E8" w14:textId="77777777" w:rsidR="00812DC5" w:rsidRDefault="00DE1969">
            <w:pPr>
              <w:spacing w:after="0" w:line="259" w:lineRule="auto"/>
              <w:ind w:left="0" w:firstLine="0"/>
            </w:pPr>
            <w:r>
              <w:rPr>
                <w:sz w:val="22"/>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654019DF" w14:textId="77777777" w:rsidR="00812DC5" w:rsidRDefault="00DE1969">
            <w:pPr>
              <w:spacing w:after="0" w:line="239" w:lineRule="auto"/>
              <w:ind w:left="0" w:firstLine="0"/>
            </w:pPr>
            <w:r>
              <w:rPr>
                <w:sz w:val="22"/>
              </w:rPr>
              <w:t xml:space="preserve">Staff training where necessary to support pupils. </w:t>
            </w:r>
          </w:p>
          <w:p w14:paraId="672D66D0" w14:textId="77777777" w:rsidR="00812DC5" w:rsidRDefault="00DE1969">
            <w:pPr>
              <w:spacing w:after="0" w:line="259" w:lineRule="auto"/>
              <w:ind w:left="0" w:firstLine="0"/>
            </w:pPr>
            <w:r>
              <w:rPr>
                <w:sz w:val="22"/>
              </w:rPr>
              <w:t xml:space="preserve"> </w:t>
            </w:r>
          </w:p>
          <w:p w14:paraId="53CE1B7E" w14:textId="77777777" w:rsidR="00812DC5" w:rsidRDefault="00DE1969">
            <w:pPr>
              <w:spacing w:after="0" w:line="259" w:lineRule="auto"/>
              <w:ind w:left="0" w:firstLine="0"/>
            </w:pPr>
            <w:r>
              <w:rPr>
                <w:sz w:val="22"/>
              </w:rPr>
              <w:t xml:space="preserve">Medical advice sought and acted upon </w:t>
            </w:r>
          </w:p>
        </w:tc>
        <w:tc>
          <w:tcPr>
            <w:tcW w:w="991" w:type="dxa"/>
            <w:tcBorders>
              <w:top w:val="single" w:sz="4" w:space="0" w:color="000000"/>
              <w:left w:val="single" w:sz="4" w:space="0" w:color="000000"/>
              <w:bottom w:val="single" w:sz="4" w:space="0" w:color="000000"/>
              <w:right w:val="single" w:sz="4" w:space="0" w:color="000000"/>
            </w:tcBorders>
          </w:tcPr>
          <w:p w14:paraId="25019A20" w14:textId="77777777" w:rsidR="00812DC5" w:rsidRDefault="00DE1969">
            <w:pPr>
              <w:spacing w:after="0" w:line="259" w:lineRule="auto"/>
              <w:ind w:left="0" w:firstLine="0"/>
            </w:pPr>
            <w:r>
              <w:rPr>
                <w:sz w:val="22"/>
              </w:rPr>
              <w:t xml:space="preserve">SENCo </w:t>
            </w:r>
          </w:p>
          <w:p w14:paraId="49827FF0" w14:textId="77777777" w:rsidR="00812DC5" w:rsidRDefault="00DE1969">
            <w:pPr>
              <w:spacing w:after="0" w:line="259" w:lineRule="auto"/>
              <w:ind w:left="0" w:firstLine="0"/>
            </w:pPr>
            <w:r>
              <w:rPr>
                <w:sz w:val="22"/>
              </w:rPr>
              <w:t xml:space="preserve"> </w:t>
            </w:r>
          </w:p>
          <w:p w14:paraId="2E72EA83" w14:textId="77777777" w:rsidR="00812DC5" w:rsidRDefault="00DE1969">
            <w:pPr>
              <w:spacing w:after="0" w:line="259" w:lineRule="auto"/>
              <w:ind w:left="0" w:firstLine="0"/>
            </w:pPr>
            <w:r>
              <w:rPr>
                <w:sz w:val="22"/>
              </w:rPr>
              <w:t xml:space="preserve">Teacher </w:t>
            </w:r>
          </w:p>
        </w:tc>
        <w:tc>
          <w:tcPr>
            <w:tcW w:w="1702" w:type="dxa"/>
            <w:tcBorders>
              <w:top w:val="single" w:sz="4" w:space="0" w:color="000000"/>
              <w:left w:val="single" w:sz="4" w:space="0" w:color="000000"/>
              <w:bottom w:val="single" w:sz="4" w:space="0" w:color="000000"/>
              <w:right w:val="single" w:sz="4" w:space="0" w:color="000000"/>
            </w:tcBorders>
          </w:tcPr>
          <w:p w14:paraId="099B72A5" w14:textId="77777777" w:rsidR="00812DC5" w:rsidRDefault="00DE1969">
            <w:pPr>
              <w:spacing w:after="0" w:line="259" w:lineRule="auto"/>
              <w:ind w:left="0" w:firstLine="0"/>
            </w:pPr>
            <w:r>
              <w:rPr>
                <w:sz w:val="22"/>
              </w:rPr>
              <w:t xml:space="preserve">Meetings with staff </w:t>
            </w:r>
          </w:p>
        </w:tc>
        <w:tc>
          <w:tcPr>
            <w:tcW w:w="3826" w:type="dxa"/>
            <w:tcBorders>
              <w:top w:val="single" w:sz="4" w:space="0" w:color="000000"/>
              <w:left w:val="single" w:sz="4" w:space="0" w:color="000000"/>
              <w:bottom w:val="single" w:sz="4" w:space="0" w:color="000000"/>
              <w:right w:val="single" w:sz="4" w:space="0" w:color="000000"/>
            </w:tcBorders>
          </w:tcPr>
          <w:p w14:paraId="2B89C942" w14:textId="77777777" w:rsidR="00812DC5" w:rsidRDefault="00DE1969">
            <w:pPr>
              <w:spacing w:after="0" w:line="259" w:lineRule="auto"/>
              <w:ind w:left="0" w:firstLine="0"/>
            </w:pPr>
            <w:r>
              <w:rPr>
                <w:sz w:val="22"/>
              </w:rPr>
              <w:t xml:space="preserve">All pupils take part in PE </w:t>
            </w:r>
          </w:p>
        </w:tc>
        <w:tc>
          <w:tcPr>
            <w:tcW w:w="1419" w:type="dxa"/>
            <w:tcBorders>
              <w:top w:val="single" w:sz="4" w:space="0" w:color="000000"/>
              <w:left w:val="single" w:sz="4" w:space="0" w:color="000000"/>
              <w:bottom w:val="single" w:sz="4" w:space="0" w:color="000000"/>
              <w:right w:val="single" w:sz="4" w:space="0" w:color="000000"/>
            </w:tcBorders>
          </w:tcPr>
          <w:p w14:paraId="5FFAADFC" w14:textId="77777777" w:rsidR="00812DC5" w:rsidRDefault="00DE1969">
            <w:pPr>
              <w:spacing w:after="0" w:line="259" w:lineRule="auto"/>
              <w:ind w:left="0" w:firstLine="0"/>
            </w:pPr>
            <w:r>
              <w:rPr>
                <w:sz w:val="22"/>
              </w:rPr>
              <w:t xml:space="preserve">September 2024 </w:t>
            </w:r>
          </w:p>
        </w:tc>
        <w:tc>
          <w:tcPr>
            <w:tcW w:w="1843" w:type="dxa"/>
            <w:tcBorders>
              <w:top w:val="single" w:sz="4" w:space="0" w:color="000000"/>
              <w:left w:val="single" w:sz="4" w:space="0" w:color="000000"/>
              <w:bottom w:val="single" w:sz="4" w:space="0" w:color="000000"/>
              <w:right w:val="single" w:sz="4" w:space="0" w:color="000000"/>
            </w:tcBorders>
          </w:tcPr>
          <w:p w14:paraId="2EF1818D" w14:textId="77777777" w:rsidR="00812DC5" w:rsidRDefault="00DE1969">
            <w:pPr>
              <w:spacing w:after="0" w:line="259" w:lineRule="auto"/>
              <w:ind w:left="0" w:firstLine="0"/>
            </w:pPr>
            <w:r>
              <w:rPr>
                <w:sz w:val="22"/>
              </w:rPr>
              <w:t xml:space="preserve"> </w:t>
            </w:r>
          </w:p>
        </w:tc>
      </w:tr>
      <w:tr w:rsidR="00812DC5" w14:paraId="7EE0BB54" w14:textId="77777777">
        <w:trPr>
          <w:trHeight w:val="2696"/>
        </w:trPr>
        <w:tc>
          <w:tcPr>
            <w:tcW w:w="2271" w:type="dxa"/>
            <w:tcBorders>
              <w:top w:val="single" w:sz="4" w:space="0" w:color="000000"/>
              <w:left w:val="single" w:sz="4" w:space="0" w:color="000000"/>
              <w:bottom w:val="single" w:sz="4" w:space="0" w:color="000000"/>
              <w:right w:val="single" w:sz="4" w:space="0" w:color="000000"/>
            </w:tcBorders>
          </w:tcPr>
          <w:p w14:paraId="67AA3950" w14:textId="77777777" w:rsidR="00812DC5" w:rsidRDefault="00DE1969">
            <w:pPr>
              <w:spacing w:after="0" w:line="259" w:lineRule="auto"/>
              <w:ind w:left="0" w:right="20" w:firstLine="0"/>
            </w:pPr>
            <w:r>
              <w:rPr>
                <w:sz w:val="22"/>
              </w:rPr>
              <w:lastRenderedPageBreak/>
              <w:t xml:space="preserve">Use appropriate assessment tools and activities to assess pupils working below the Expected Standard  </w:t>
            </w:r>
          </w:p>
        </w:tc>
        <w:tc>
          <w:tcPr>
            <w:tcW w:w="3545" w:type="dxa"/>
            <w:tcBorders>
              <w:top w:val="single" w:sz="4" w:space="0" w:color="000000"/>
              <w:left w:val="single" w:sz="4" w:space="0" w:color="000000"/>
              <w:bottom w:val="single" w:sz="4" w:space="0" w:color="000000"/>
              <w:right w:val="single" w:sz="4" w:space="0" w:color="000000"/>
            </w:tcBorders>
          </w:tcPr>
          <w:p w14:paraId="086591C1" w14:textId="77777777" w:rsidR="00812DC5" w:rsidRDefault="00DE1969">
            <w:pPr>
              <w:spacing w:after="0" w:line="239" w:lineRule="auto"/>
              <w:ind w:left="0" w:firstLine="0"/>
            </w:pPr>
            <w:r>
              <w:rPr>
                <w:sz w:val="22"/>
              </w:rPr>
              <w:t xml:space="preserve">Ensure staff are familiar with internal assessments and the 4+1 document. </w:t>
            </w:r>
          </w:p>
          <w:p w14:paraId="3B953B82" w14:textId="77777777" w:rsidR="00812DC5" w:rsidRDefault="00DE1969">
            <w:pPr>
              <w:spacing w:after="0" w:line="259" w:lineRule="auto"/>
              <w:ind w:left="0" w:firstLine="0"/>
            </w:pPr>
            <w:r>
              <w:rPr>
                <w:sz w:val="22"/>
              </w:rPr>
              <w:t xml:space="preserve"> </w:t>
            </w:r>
          </w:p>
          <w:p w14:paraId="6718AC03" w14:textId="77777777" w:rsidR="00812DC5" w:rsidRDefault="00DE1969">
            <w:pPr>
              <w:spacing w:after="1" w:line="239" w:lineRule="auto"/>
              <w:ind w:left="0" w:firstLine="0"/>
              <w:jc w:val="both"/>
            </w:pPr>
            <w:r>
              <w:rPr>
                <w:sz w:val="22"/>
              </w:rPr>
              <w:t xml:space="preserve">Use professional advice to make adaptions to the curriculum. </w:t>
            </w:r>
          </w:p>
          <w:p w14:paraId="388BDB5D" w14:textId="77777777" w:rsidR="00812DC5" w:rsidRDefault="00DE1969">
            <w:pPr>
              <w:spacing w:after="0" w:line="259" w:lineRule="auto"/>
              <w:ind w:left="0" w:firstLine="0"/>
            </w:pPr>
            <w:r>
              <w:rPr>
                <w:sz w:val="22"/>
              </w:rPr>
              <w:t xml:space="preserve"> </w:t>
            </w:r>
          </w:p>
          <w:p w14:paraId="686B4451" w14:textId="77777777" w:rsidR="00812DC5" w:rsidRDefault="00DE1969">
            <w:pPr>
              <w:spacing w:after="0" w:line="239" w:lineRule="auto"/>
              <w:ind w:left="0" w:firstLine="0"/>
            </w:pPr>
            <w:r>
              <w:rPr>
                <w:sz w:val="22"/>
              </w:rPr>
              <w:t xml:space="preserve">Attend cluster meetings to share best practice.  </w:t>
            </w:r>
          </w:p>
          <w:p w14:paraId="7628C6D7" w14:textId="77777777" w:rsidR="00812DC5" w:rsidRDefault="00DE1969">
            <w:pPr>
              <w:spacing w:after="0" w:line="259" w:lineRule="auto"/>
              <w:ind w:left="0" w:firstLine="0"/>
            </w:pPr>
            <w:r>
              <w:rPr>
                <w:sz w:val="22"/>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15612A22" w14:textId="77777777" w:rsidR="00812DC5" w:rsidRDefault="00DE1969">
            <w:pPr>
              <w:spacing w:after="0" w:line="259" w:lineRule="auto"/>
              <w:ind w:left="0" w:firstLine="0"/>
            </w:pPr>
            <w:r>
              <w:rPr>
                <w:sz w:val="22"/>
              </w:rPr>
              <w:t xml:space="preserve">SENCo </w:t>
            </w:r>
          </w:p>
          <w:p w14:paraId="4B9A0FED" w14:textId="77777777" w:rsidR="00812DC5" w:rsidRDefault="00DE1969">
            <w:pPr>
              <w:spacing w:after="0" w:line="259" w:lineRule="auto"/>
              <w:ind w:left="0" w:firstLine="0"/>
            </w:pPr>
            <w:r>
              <w:rPr>
                <w:sz w:val="22"/>
              </w:rPr>
              <w:t xml:space="preserve"> </w:t>
            </w:r>
          </w:p>
          <w:p w14:paraId="7061CC10" w14:textId="77777777" w:rsidR="00812DC5" w:rsidRDefault="00DE1969">
            <w:pPr>
              <w:spacing w:after="0" w:line="259" w:lineRule="auto"/>
              <w:ind w:left="0" w:firstLine="0"/>
            </w:pPr>
            <w:r>
              <w:rPr>
                <w:sz w:val="22"/>
              </w:rPr>
              <w:t xml:space="preserve"> </w:t>
            </w:r>
          </w:p>
          <w:p w14:paraId="72DE8143" w14:textId="77777777" w:rsidR="00812DC5" w:rsidRDefault="00DE1969">
            <w:pPr>
              <w:spacing w:after="0" w:line="259" w:lineRule="auto"/>
              <w:ind w:left="0" w:firstLine="0"/>
            </w:pPr>
            <w:r>
              <w:rPr>
                <w:sz w:val="22"/>
              </w:rPr>
              <w:t xml:space="preserve"> </w:t>
            </w:r>
          </w:p>
          <w:p w14:paraId="5D11E67E" w14:textId="77777777" w:rsidR="00812DC5" w:rsidRDefault="00DE1969">
            <w:pPr>
              <w:spacing w:after="0" w:line="259" w:lineRule="auto"/>
              <w:ind w:left="0" w:firstLine="0"/>
            </w:pPr>
            <w:r>
              <w:rPr>
                <w:sz w:val="22"/>
              </w:rPr>
              <w:t xml:space="preserve">Class  </w:t>
            </w:r>
          </w:p>
          <w:p w14:paraId="12C4530E" w14:textId="77777777" w:rsidR="00812DC5" w:rsidRDefault="00DE1969">
            <w:pPr>
              <w:spacing w:after="0" w:line="259" w:lineRule="auto"/>
              <w:ind w:left="0" w:firstLine="0"/>
            </w:pPr>
            <w:r>
              <w:rPr>
                <w:sz w:val="22"/>
              </w:rPr>
              <w:t xml:space="preserve">teacher </w:t>
            </w:r>
          </w:p>
          <w:p w14:paraId="10B30D6A" w14:textId="77777777" w:rsidR="00812DC5" w:rsidRDefault="00DE1969">
            <w:pPr>
              <w:spacing w:after="0" w:line="259" w:lineRule="auto"/>
              <w:ind w:left="0" w:firstLine="0"/>
            </w:pPr>
            <w:r>
              <w:rPr>
                <w:sz w:val="22"/>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016605E" w14:textId="77777777" w:rsidR="00812DC5" w:rsidRDefault="00DE1969">
            <w:pPr>
              <w:spacing w:after="0" w:line="259" w:lineRule="auto"/>
              <w:ind w:left="0" w:firstLine="0"/>
            </w:pPr>
            <w:r>
              <w:rPr>
                <w:sz w:val="22"/>
              </w:rPr>
              <w:t xml:space="preserve">Staff meetings  </w:t>
            </w:r>
          </w:p>
          <w:p w14:paraId="357BCD37" w14:textId="77777777" w:rsidR="00812DC5" w:rsidRDefault="00DE1969">
            <w:pPr>
              <w:spacing w:after="0" w:line="259" w:lineRule="auto"/>
              <w:ind w:left="0" w:firstLine="0"/>
            </w:pPr>
            <w:r>
              <w:rPr>
                <w:sz w:val="22"/>
              </w:rPr>
              <w:t xml:space="preserve"> </w:t>
            </w:r>
          </w:p>
          <w:p w14:paraId="697C935D" w14:textId="77777777" w:rsidR="00812DC5" w:rsidRDefault="00DE1969">
            <w:pPr>
              <w:spacing w:after="0" w:line="259" w:lineRule="auto"/>
              <w:ind w:left="0" w:firstLine="0"/>
            </w:pPr>
            <w:r>
              <w:rPr>
                <w:sz w:val="22"/>
              </w:rPr>
              <w:t xml:space="preserve">Teacher/ </w:t>
            </w:r>
          </w:p>
          <w:p w14:paraId="6B2E5590" w14:textId="77777777" w:rsidR="00812DC5" w:rsidRDefault="00DE1969">
            <w:pPr>
              <w:spacing w:after="0" w:line="259" w:lineRule="auto"/>
              <w:ind w:left="0" w:firstLine="0"/>
            </w:pPr>
            <w:r>
              <w:rPr>
                <w:sz w:val="22"/>
              </w:rPr>
              <w:t xml:space="preserve">SENCo time  </w:t>
            </w:r>
          </w:p>
          <w:p w14:paraId="6B955C09" w14:textId="77777777" w:rsidR="00812DC5" w:rsidRDefault="00DE1969">
            <w:pPr>
              <w:spacing w:after="0" w:line="259" w:lineRule="auto"/>
              <w:ind w:left="0" w:firstLine="0"/>
            </w:pPr>
            <w:r>
              <w:rPr>
                <w:sz w:val="22"/>
              </w:rPr>
              <w:t xml:space="preserve"> </w:t>
            </w:r>
          </w:p>
          <w:p w14:paraId="5BF8C6AB" w14:textId="77777777" w:rsidR="00812DC5" w:rsidRDefault="00DE1969">
            <w:pPr>
              <w:spacing w:after="0" w:line="259" w:lineRule="auto"/>
              <w:ind w:left="0" w:firstLine="0"/>
            </w:pPr>
            <w:r>
              <w:rPr>
                <w:sz w:val="22"/>
              </w:rPr>
              <w:t xml:space="preserve"> </w:t>
            </w:r>
          </w:p>
        </w:tc>
        <w:tc>
          <w:tcPr>
            <w:tcW w:w="3826" w:type="dxa"/>
            <w:tcBorders>
              <w:top w:val="single" w:sz="4" w:space="0" w:color="000000"/>
              <w:left w:val="single" w:sz="4" w:space="0" w:color="000000"/>
              <w:bottom w:val="single" w:sz="4" w:space="0" w:color="000000"/>
              <w:right w:val="single" w:sz="4" w:space="0" w:color="000000"/>
            </w:tcBorders>
          </w:tcPr>
          <w:p w14:paraId="71EA82A2" w14:textId="77777777" w:rsidR="00812DC5" w:rsidRDefault="00DE1969">
            <w:pPr>
              <w:spacing w:after="0" w:line="259" w:lineRule="auto"/>
              <w:ind w:left="0" w:firstLine="0"/>
            </w:pPr>
            <w:r>
              <w:rPr>
                <w:sz w:val="22"/>
              </w:rPr>
              <w:t xml:space="preserve">Pupils working below the Expected Standard are assessed consistently across the school. </w:t>
            </w:r>
          </w:p>
        </w:tc>
        <w:tc>
          <w:tcPr>
            <w:tcW w:w="1419" w:type="dxa"/>
            <w:tcBorders>
              <w:top w:val="single" w:sz="4" w:space="0" w:color="000000"/>
              <w:left w:val="single" w:sz="4" w:space="0" w:color="000000"/>
              <w:bottom w:val="single" w:sz="4" w:space="0" w:color="000000"/>
              <w:right w:val="single" w:sz="4" w:space="0" w:color="000000"/>
            </w:tcBorders>
          </w:tcPr>
          <w:p w14:paraId="4CA26C00" w14:textId="77777777" w:rsidR="00812DC5" w:rsidRDefault="00DE1969">
            <w:pPr>
              <w:spacing w:after="0" w:line="259" w:lineRule="auto"/>
              <w:ind w:left="0" w:firstLine="0"/>
            </w:pPr>
            <w:r>
              <w:rPr>
                <w:sz w:val="22"/>
              </w:rPr>
              <w:t xml:space="preserve">July 2024 </w:t>
            </w:r>
          </w:p>
        </w:tc>
        <w:tc>
          <w:tcPr>
            <w:tcW w:w="1843" w:type="dxa"/>
            <w:tcBorders>
              <w:top w:val="single" w:sz="4" w:space="0" w:color="000000"/>
              <w:left w:val="single" w:sz="4" w:space="0" w:color="000000"/>
              <w:bottom w:val="single" w:sz="4" w:space="0" w:color="000000"/>
              <w:right w:val="single" w:sz="4" w:space="0" w:color="000000"/>
            </w:tcBorders>
          </w:tcPr>
          <w:p w14:paraId="0E160C40" w14:textId="77777777" w:rsidR="00812DC5" w:rsidRDefault="00DE1969">
            <w:pPr>
              <w:spacing w:after="0" w:line="259" w:lineRule="auto"/>
              <w:ind w:left="0" w:firstLine="0"/>
            </w:pPr>
            <w:r>
              <w:rPr>
                <w:sz w:val="22"/>
              </w:rPr>
              <w:t xml:space="preserve"> </w:t>
            </w:r>
          </w:p>
        </w:tc>
      </w:tr>
    </w:tbl>
    <w:p w14:paraId="0E7F7BAE" w14:textId="77777777" w:rsidR="00812DC5" w:rsidRDefault="00DE1969">
      <w:pPr>
        <w:spacing w:after="218" w:line="259" w:lineRule="auto"/>
        <w:ind w:left="0" w:firstLine="0"/>
        <w:jc w:val="both"/>
      </w:pPr>
      <w:r>
        <w:rPr>
          <w:sz w:val="22"/>
        </w:rPr>
        <w:t xml:space="preserve"> </w:t>
      </w:r>
    </w:p>
    <w:p w14:paraId="4BB886EB" w14:textId="77777777" w:rsidR="00812DC5" w:rsidRDefault="00DE1969">
      <w:pPr>
        <w:spacing w:after="218" w:line="259" w:lineRule="auto"/>
        <w:ind w:left="0" w:firstLine="0"/>
        <w:jc w:val="both"/>
      </w:pPr>
      <w:r>
        <w:rPr>
          <w:sz w:val="22"/>
        </w:rPr>
        <w:t xml:space="preserve"> </w:t>
      </w:r>
    </w:p>
    <w:p w14:paraId="011CD4DE" w14:textId="77777777" w:rsidR="00812DC5" w:rsidRDefault="00DE1969">
      <w:pPr>
        <w:spacing w:after="0" w:line="259" w:lineRule="auto"/>
        <w:ind w:left="0" w:firstLine="0"/>
        <w:jc w:val="both"/>
      </w:pPr>
      <w:r>
        <w:rPr>
          <w:sz w:val="22"/>
        </w:rPr>
        <w:t xml:space="preserve"> </w:t>
      </w:r>
    </w:p>
    <w:tbl>
      <w:tblPr>
        <w:tblStyle w:val="TableGrid"/>
        <w:tblW w:w="15597" w:type="dxa"/>
        <w:tblInd w:w="-852" w:type="dxa"/>
        <w:tblCellMar>
          <w:top w:w="4" w:type="dxa"/>
          <w:left w:w="108" w:type="dxa"/>
          <w:right w:w="75" w:type="dxa"/>
        </w:tblCellMar>
        <w:tblLook w:val="04A0" w:firstRow="1" w:lastRow="0" w:firstColumn="1" w:lastColumn="0" w:noHBand="0" w:noVBand="1"/>
      </w:tblPr>
      <w:tblGrid>
        <w:gridCol w:w="2271"/>
        <w:gridCol w:w="3545"/>
        <w:gridCol w:w="991"/>
        <w:gridCol w:w="1702"/>
        <w:gridCol w:w="3684"/>
        <w:gridCol w:w="1561"/>
        <w:gridCol w:w="1843"/>
      </w:tblGrid>
      <w:tr w:rsidR="00812DC5" w14:paraId="28C611A3" w14:textId="77777777">
        <w:trPr>
          <w:trHeight w:val="547"/>
        </w:trPr>
        <w:tc>
          <w:tcPr>
            <w:tcW w:w="13754" w:type="dxa"/>
            <w:gridSpan w:val="6"/>
            <w:tcBorders>
              <w:top w:val="single" w:sz="4" w:space="0" w:color="000000"/>
              <w:left w:val="single" w:sz="4" w:space="0" w:color="000000"/>
              <w:bottom w:val="single" w:sz="4" w:space="0" w:color="000000"/>
              <w:right w:val="nil"/>
            </w:tcBorders>
          </w:tcPr>
          <w:p w14:paraId="4A1F06EA" w14:textId="77777777" w:rsidR="00812DC5" w:rsidRDefault="00DE1969">
            <w:pPr>
              <w:spacing w:after="0" w:line="259" w:lineRule="auto"/>
              <w:ind w:left="2566" w:firstLine="0"/>
            </w:pPr>
            <w:r>
              <w:rPr>
                <w:b/>
                <w:sz w:val="22"/>
              </w:rPr>
              <w:t xml:space="preserve">How we plan to improve the physical environment of our school for disabled children and young people </w:t>
            </w:r>
          </w:p>
          <w:p w14:paraId="235916AD" w14:textId="77777777" w:rsidR="00812DC5" w:rsidRDefault="00DE1969">
            <w:pPr>
              <w:spacing w:after="0" w:line="259" w:lineRule="auto"/>
              <w:ind w:left="1850" w:firstLine="0"/>
              <w:jc w:val="center"/>
            </w:pPr>
            <w:r>
              <w:rPr>
                <w:b/>
                <w:sz w:val="22"/>
              </w:rPr>
              <w:t xml:space="preserve"> </w:t>
            </w:r>
          </w:p>
        </w:tc>
        <w:tc>
          <w:tcPr>
            <w:tcW w:w="1843" w:type="dxa"/>
            <w:tcBorders>
              <w:top w:val="single" w:sz="4" w:space="0" w:color="000000"/>
              <w:left w:val="nil"/>
              <w:bottom w:val="single" w:sz="4" w:space="0" w:color="000000"/>
              <w:right w:val="single" w:sz="4" w:space="0" w:color="000000"/>
            </w:tcBorders>
          </w:tcPr>
          <w:p w14:paraId="2BC7BDB8" w14:textId="77777777" w:rsidR="00812DC5" w:rsidRDefault="00812DC5">
            <w:pPr>
              <w:spacing w:after="160" w:line="259" w:lineRule="auto"/>
              <w:ind w:left="0" w:firstLine="0"/>
            </w:pPr>
          </w:p>
        </w:tc>
      </w:tr>
      <w:tr w:rsidR="00812DC5" w14:paraId="2C37FDCB" w14:textId="77777777">
        <w:trPr>
          <w:trHeight w:val="548"/>
        </w:trPr>
        <w:tc>
          <w:tcPr>
            <w:tcW w:w="13754" w:type="dxa"/>
            <w:gridSpan w:val="6"/>
            <w:tcBorders>
              <w:top w:val="single" w:sz="4" w:space="0" w:color="000000"/>
              <w:left w:val="single" w:sz="4" w:space="0" w:color="000000"/>
              <w:bottom w:val="single" w:sz="4" w:space="0" w:color="000000"/>
              <w:right w:val="nil"/>
            </w:tcBorders>
          </w:tcPr>
          <w:p w14:paraId="519F733B" w14:textId="77777777" w:rsidR="00812DC5" w:rsidRDefault="00DE1969">
            <w:pPr>
              <w:spacing w:after="0" w:line="259" w:lineRule="auto"/>
              <w:ind w:left="0" w:firstLine="0"/>
            </w:pPr>
            <w:r>
              <w:rPr>
                <w:b/>
                <w:sz w:val="22"/>
              </w:rPr>
              <w:t>Aim:</w:t>
            </w:r>
            <w:r>
              <w:rPr>
                <w:sz w:val="22"/>
              </w:rPr>
              <w:t xml:space="preserve"> Improve and maintain access to the physical environment </w:t>
            </w:r>
          </w:p>
          <w:p w14:paraId="6D14702E" w14:textId="77777777" w:rsidR="00812DC5" w:rsidRDefault="00DE1969">
            <w:pPr>
              <w:spacing w:after="0" w:line="259" w:lineRule="auto"/>
              <w:ind w:left="0" w:firstLine="0"/>
            </w:pPr>
            <w:r>
              <w:rPr>
                <w:sz w:val="22"/>
              </w:rPr>
              <w:t xml:space="preserve"> </w:t>
            </w:r>
          </w:p>
        </w:tc>
        <w:tc>
          <w:tcPr>
            <w:tcW w:w="1843" w:type="dxa"/>
            <w:tcBorders>
              <w:top w:val="single" w:sz="4" w:space="0" w:color="000000"/>
              <w:left w:val="nil"/>
              <w:bottom w:val="single" w:sz="4" w:space="0" w:color="000000"/>
              <w:right w:val="single" w:sz="4" w:space="0" w:color="000000"/>
            </w:tcBorders>
          </w:tcPr>
          <w:p w14:paraId="44207512" w14:textId="77777777" w:rsidR="00812DC5" w:rsidRDefault="00812DC5">
            <w:pPr>
              <w:spacing w:after="160" w:line="259" w:lineRule="auto"/>
              <w:ind w:left="0" w:firstLine="0"/>
            </w:pPr>
          </w:p>
        </w:tc>
      </w:tr>
      <w:tr w:rsidR="00812DC5" w14:paraId="6B399362" w14:textId="77777777">
        <w:trPr>
          <w:trHeight w:val="816"/>
        </w:trPr>
        <w:tc>
          <w:tcPr>
            <w:tcW w:w="2271" w:type="dxa"/>
            <w:tcBorders>
              <w:top w:val="single" w:sz="4" w:space="0" w:color="000000"/>
              <w:left w:val="single" w:sz="4" w:space="0" w:color="000000"/>
              <w:bottom w:val="single" w:sz="4" w:space="0" w:color="000000"/>
              <w:right w:val="single" w:sz="4" w:space="0" w:color="000000"/>
            </w:tcBorders>
          </w:tcPr>
          <w:p w14:paraId="7B102ECE" w14:textId="77777777" w:rsidR="00812DC5" w:rsidRDefault="00DE1969">
            <w:pPr>
              <w:spacing w:after="0" w:line="259" w:lineRule="auto"/>
              <w:ind w:left="0" w:right="24" w:firstLine="0"/>
            </w:pPr>
            <w:r>
              <w:rPr>
                <w:b/>
                <w:sz w:val="22"/>
              </w:rPr>
              <w:t xml:space="preserve">Identified focus area </w:t>
            </w:r>
          </w:p>
        </w:tc>
        <w:tc>
          <w:tcPr>
            <w:tcW w:w="3545" w:type="dxa"/>
            <w:tcBorders>
              <w:top w:val="single" w:sz="4" w:space="0" w:color="000000"/>
              <w:left w:val="single" w:sz="4" w:space="0" w:color="000000"/>
              <w:bottom w:val="single" w:sz="4" w:space="0" w:color="000000"/>
              <w:right w:val="single" w:sz="4" w:space="0" w:color="000000"/>
            </w:tcBorders>
          </w:tcPr>
          <w:p w14:paraId="36E0A1C7" w14:textId="77777777" w:rsidR="00812DC5" w:rsidRDefault="00DE1969">
            <w:pPr>
              <w:spacing w:after="0" w:line="259" w:lineRule="auto"/>
              <w:ind w:left="0" w:firstLine="0"/>
            </w:pPr>
            <w:r>
              <w:rPr>
                <w:b/>
                <w:sz w:val="22"/>
              </w:rPr>
              <w:t xml:space="preserve">Actions to be taken </w:t>
            </w:r>
          </w:p>
        </w:tc>
        <w:tc>
          <w:tcPr>
            <w:tcW w:w="991" w:type="dxa"/>
            <w:tcBorders>
              <w:top w:val="single" w:sz="4" w:space="0" w:color="000000"/>
              <w:left w:val="single" w:sz="4" w:space="0" w:color="000000"/>
              <w:bottom w:val="single" w:sz="4" w:space="0" w:color="000000"/>
              <w:right w:val="single" w:sz="4" w:space="0" w:color="000000"/>
            </w:tcBorders>
          </w:tcPr>
          <w:p w14:paraId="62AB1C64" w14:textId="77777777" w:rsidR="00812DC5" w:rsidRDefault="00DE1969">
            <w:pPr>
              <w:spacing w:after="0" w:line="259" w:lineRule="auto"/>
              <w:ind w:left="0" w:firstLine="0"/>
            </w:pPr>
            <w:r>
              <w:rPr>
                <w:b/>
                <w:sz w:val="22"/>
              </w:rPr>
              <w:t xml:space="preserve">Lead person </w:t>
            </w:r>
          </w:p>
        </w:tc>
        <w:tc>
          <w:tcPr>
            <w:tcW w:w="1702" w:type="dxa"/>
            <w:tcBorders>
              <w:top w:val="single" w:sz="4" w:space="0" w:color="000000"/>
              <w:left w:val="single" w:sz="4" w:space="0" w:color="000000"/>
              <w:bottom w:val="single" w:sz="4" w:space="0" w:color="000000"/>
              <w:right w:val="single" w:sz="4" w:space="0" w:color="000000"/>
            </w:tcBorders>
          </w:tcPr>
          <w:p w14:paraId="596D2502" w14:textId="77777777" w:rsidR="00812DC5" w:rsidRDefault="00DE1969">
            <w:pPr>
              <w:spacing w:after="0" w:line="259" w:lineRule="auto"/>
              <w:ind w:left="0" w:firstLine="0"/>
            </w:pPr>
            <w:r>
              <w:rPr>
                <w:b/>
                <w:sz w:val="22"/>
              </w:rPr>
              <w:t xml:space="preserve">Resource consideration </w:t>
            </w:r>
          </w:p>
        </w:tc>
        <w:tc>
          <w:tcPr>
            <w:tcW w:w="3684" w:type="dxa"/>
            <w:tcBorders>
              <w:top w:val="single" w:sz="4" w:space="0" w:color="000000"/>
              <w:left w:val="single" w:sz="4" w:space="0" w:color="000000"/>
              <w:bottom w:val="single" w:sz="4" w:space="0" w:color="000000"/>
              <w:right w:val="single" w:sz="4" w:space="0" w:color="000000"/>
            </w:tcBorders>
          </w:tcPr>
          <w:p w14:paraId="4B31A128" w14:textId="77777777" w:rsidR="00812DC5" w:rsidRDefault="00DE1969">
            <w:pPr>
              <w:spacing w:after="0" w:line="259" w:lineRule="auto"/>
              <w:ind w:left="0" w:firstLine="0"/>
            </w:pPr>
            <w:r>
              <w:rPr>
                <w:b/>
                <w:sz w:val="22"/>
              </w:rPr>
              <w:t xml:space="preserve">What would success look like? </w:t>
            </w:r>
          </w:p>
        </w:tc>
        <w:tc>
          <w:tcPr>
            <w:tcW w:w="1561" w:type="dxa"/>
            <w:tcBorders>
              <w:top w:val="single" w:sz="4" w:space="0" w:color="000000"/>
              <w:left w:val="single" w:sz="4" w:space="0" w:color="000000"/>
              <w:bottom w:val="single" w:sz="4" w:space="0" w:color="000000"/>
              <w:right w:val="single" w:sz="4" w:space="0" w:color="000000"/>
            </w:tcBorders>
          </w:tcPr>
          <w:p w14:paraId="4A0056CB" w14:textId="77777777" w:rsidR="00812DC5" w:rsidRDefault="00DE1969">
            <w:pPr>
              <w:spacing w:after="0" w:line="259" w:lineRule="auto"/>
              <w:ind w:left="0" w:firstLine="0"/>
            </w:pPr>
            <w:r>
              <w:rPr>
                <w:b/>
                <w:sz w:val="22"/>
              </w:rPr>
              <w:t xml:space="preserve">Date to be achieved </w:t>
            </w:r>
          </w:p>
        </w:tc>
        <w:tc>
          <w:tcPr>
            <w:tcW w:w="1843" w:type="dxa"/>
            <w:tcBorders>
              <w:top w:val="single" w:sz="4" w:space="0" w:color="000000"/>
              <w:left w:val="single" w:sz="4" w:space="0" w:color="000000"/>
              <w:bottom w:val="single" w:sz="4" w:space="0" w:color="000000"/>
              <w:right w:val="single" w:sz="4" w:space="0" w:color="000000"/>
            </w:tcBorders>
          </w:tcPr>
          <w:p w14:paraId="0A0E8CBB" w14:textId="77777777" w:rsidR="00812DC5" w:rsidRDefault="00DE1969">
            <w:pPr>
              <w:spacing w:after="0" w:line="259" w:lineRule="auto"/>
              <w:ind w:left="0" w:firstLine="0"/>
            </w:pPr>
            <w:r>
              <w:rPr>
                <w:b/>
                <w:sz w:val="22"/>
              </w:rPr>
              <w:t xml:space="preserve">Commentary on progress with dates </w:t>
            </w:r>
          </w:p>
        </w:tc>
      </w:tr>
      <w:tr w:rsidR="00812DC5" w14:paraId="174E7FB9" w14:textId="77777777">
        <w:trPr>
          <w:trHeight w:val="6188"/>
        </w:trPr>
        <w:tc>
          <w:tcPr>
            <w:tcW w:w="2271" w:type="dxa"/>
            <w:tcBorders>
              <w:top w:val="single" w:sz="4" w:space="0" w:color="000000"/>
              <w:left w:val="single" w:sz="4" w:space="0" w:color="000000"/>
              <w:bottom w:val="single" w:sz="4" w:space="0" w:color="000000"/>
              <w:right w:val="single" w:sz="4" w:space="0" w:color="000000"/>
            </w:tcBorders>
          </w:tcPr>
          <w:p w14:paraId="1AD81250" w14:textId="77777777" w:rsidR="00812DC5" w:rsidRDefault="00DE1969">
            <w:pPr>
              <w:spacing w:after="1" w:line="239" w:lineRule="auto"/>
              <w:ind w:left="0" w:firstLine="0"/>
            </w:pPr>
            <w:r>
              <w:rPr>
                <w:sz w:val="22"/>
              </w:rPr>
              <w:lastRenderedPageBreak/>
              <w:t xml:space="preserve">To maintain and where necessary, improve access to the school environment for all pupils.  </w:t>
            </w:r>
          </w:p>
          <w:p w14:paraId="6E433657" w14:textId="77777777" w:rsidR="00812DC5" w:rsidRDefault="00DE1969">
            <w:pPr>
              <w:spacing w:after="0" w:line="259" w:lineRule="auto"/>
              <w:ind w:left="0" w:firstLine="0"/>
            </w:pPr>
            <w:r>
              <w:rPr>
                <w:sz w:val="22"/>
              </w:rPr>
              <w:t xml:space="preserve"> </w:t>
            </w:r>
          </w:p>
          <w:p w14:paraId="2388990D" w14:textId="77777777" w:rsidR="00812DC5" w:rsidRDefault="00DE1969">
            <w:pPr>
              <w:spacing w:after="0" w:line="239" w:lineRule="auto"/>
              <w:ind w:left="0" w:firstLine="0"/>
            </w:pPr>
            <w:r>
              <w:rPr>
                <w:sz w:val="22"/>
              </w:rPr>
              <w:t xml:space="preserve">Add specialist facilities/physical aids where necessary.  </w:t>
            </w:r>
          </w:p>
          <w:p w14:paraId="4A643B7F" w14:textId="77777777" w:rsidR="00812DC5" w:rsidRDefault="00DE1969">
            <w:pPr>
              <w:spacing w:after="0" w:line="259" w:lineRule="auto"/>
              <w:ind w:left="0" w:firstLine="0"/>
            </w:pPr>
            <w:r>
              <w:rPr>
                <w:sz w:val="22"/>
              </w:rPr>
              <w:t xml:space="preserve"> </w:t>
            </w:r>
          </w:p>
          <w:p w14:paraId="024B64B0" w14:textId="77777777" w:rsidR="00812DC5" w:rsidRDefault="00DE1969">
            <w:pPr>
              <w:spacing w:after="0" w:line="259" w:lineRule="auto"/>
              <w:ind w:left="0" w:firstLine="0"/>
            </w:pPr>
            <w:r>
              <w:rPr>
                <w:sz w:val="22"/>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2162567B" w14:textId="77777777" w:rsidR="00812DC5" w:rsidRDefault="00DE1969">
            <w:pPr>
              <w:spacing w:after="0" w:line="239" w:lineRule="auto"/>
              <w:ind w:left="0" w:firstLine="0"/>
            </w:pPr>
            <w:r>
              <w:rPr>
                <w:sz w:val="22"/>
              </w:rPr>
              <w:t xml:space="preserve">Review and improve the layout of furniture/equipment to support learning in individual classrooms.  </w:t>
            </w:r>
          </w:p>
          <w:p w14:paraId="549C7C69" w14:textId="77777777" w:rsidR="00812DC5" w:rsidRDefault="00DE1969">
            <w:pPr>
              <w:spacing w:after="0" w:line="259" w:lineRule="auto"/>
              <w:ind w:left="0" w:firstLine="0"/>
            </w:pPr>
            <w:r>
              <w:rPr>
                <w:sz w:val="22"/>
              </w:rPr>
              <w:t xml:space="preserve"> </w:t>
            </w:r>
          </w:p>
          <w:p w14:paraId="125D9CD1" w14:textId="77777777" w:rsidR="00812DC5" w:rsidRDefault="00DE1969">
            <w:pPr>
              <w:spacing w:after="1" w:line="239" w:lineRule="auto"/>
              <w:ind w:left="0" w:firstLine="0"/>
            </w:pPr>
            <w:r>
              <w:rPr>
                <w:sz w:val="22"/>
              </w:rPr>
              <w:t xml:space="preserve">Ensure accessibility for pupils with a range of learning/behavioural/ physical needs by liaising with external professions. </w:t>
            </w:r>
          </w:p>
          <w:p w14:paraId="2C55BB25" w14:textId="77777777" w:rsidR="00812DC5" w:rsidRDefault="00DE1969">
            <w:pPr>
              <w:spacing w:after="0" w:line="259" w:lineRule="auto"/>
              <w:ind w:left="0" w:firstLine="0"/>
            </w:pPr>
            <w:r>
              <w:rPr>
                <w:sz w:val="22"/>
              </w:rPr>
              <w:t xml:space="preserve"> </w:t>
            </w:r>
          </w:p>
          <w:p w14:paraId="6FF93D46" w14:textId="77777777" w:rsidR="00812DC5" w:rsidRDefault="00DE1969">
            <w:pPr>
              <w:spacing w:after="0" w:line="239" w:lineRule="auto"/>
              <w:ind w:left="0" w:firstLine="0"/>
            </w:pPr>
            <w:r>
              <w:rPr>
                <w:sz w:val="22"/>
              </w:rPr>
              <w:t xml:space="preserve">Identify any specialist equipment and adaptions necessary for individual pupils. </w:t>
            </w:r>
          </w:p>
          <w:p w14:paraId="47B0A788" w14:textId="77777777" w:rsidR="00812DC5" w:rsidRDefault="00DE1969">
            <w:pPr>
              <w:spacing w:after="0" w:line="259" w:lineRule="auto"/>
              <w:ind w:left="0" w:firstLine="0"/>
            </w:pPr>
            <w:r>
              <w:rPr>
                <w:sz w:val="22"/>
              </w:rPr>
              <w:t xml:space="preserve"> </w:t>
            </w:r>
          </w:p>
          <w:p w14:paraId="5F17E50B" w14:textId="77777777" w:rsidR="00812DC5" w:rsidRDefault="00DE1969">
            <w:pPr>
              <w:spacing w:after="0" w:line="239" w:lineRule="auto"/>
              <w:ind w:left="0" w:firstLine="0"/>
            </w:pPr>
            <w:r>
              <w:rPr>
                <w:sz w:val="22"/>
              </w:rPr>
              <w:t xml:space="preserve">Create individual plans to show how individuals will enter/exit school in emergency. </w:t>
            </w:r>
          </w:p>
          <w:p w14:paraId="32BAD2A1" w14:textId="77777777" w:rsidR="00812DC5" w:rsidRDefault="00DE1969">
            <w:pPr>
              <w:spacing w:after="0" w:line="259" w:lineRule="auto"/>
              <w:ind w:left="0" w:firstLine="0"/>
            </w:pPr>
            <w:r>
              <w:rPr>
                <w:sz w:val="22"/>
              </w:rPr>
              <w:t xml:space="preserve"> </w:t>
            </w:r>
          </w:p>
          <w:p w14:paraId="442F3917" w14:textId="77777777" w:rsidR="00812DC5" w:rsidRDefault="00DE1969">
            <w:pPr>
              <w:spacing w:after="0" w:line="239" w:lineRule="auto"/>
              <w:ind w:left="0" w:firstLine="0"/>
            </w:pPr>
            <w:r>
              <w:rPr>
                <w:sz w:val="22"/>
              </w:rPr>
              <w:t xml:space="preserve">Liaise with external professionals and review all  DDA equipment to ensure it is serviced and ready for use in advance of pupils entering each key stage.  </w:t>
            </w:r>
          </w:p>
          <w:p w14:paraId="62ADEF96" w14:textId="77777777" w:rsidR="00812DC5" w:rsidRDefault="00DE1969">
            <w:pPr>
              <w:spacing w:after="0" w:line="259" w:lineRule="auto"/>
              <w:ind w:left="0" w:firstLine="0"/>
            </w:pPr>
            <w:r>
              <w:rPr>
                <w:sz w:val="22"/>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45CD2B3A" w14:textId="77777777" w:rsidR="00812DC5" w:rsidRPr="00DE1969" w:rsidRDefault="00DE1969">
            <w:pPr>
              <w:spacing w:after="0" w:line="259" w:lineRule="auto"/>
              <w:ind w:left="0" w:firstLine="0"/>
              <w:rPr>
                <w:lang w:val="it-IT"/>
              </w:rPr>
            </w:pPr>
            <w:r w:rsidRPr="00DE1969">
              <w:rPr>
                <w:sz w:val="22"/>
                <w:lang w:val="it-IT"/>
              </w:rPr>
              <w:t xml:space="preserve">SENCo </w:t>
            </w:r>
          </w:p>
          <w:p w14:paraId="6B0032D3" w14:textId="77777777" w:rsidR="00812DC5" w:rsidRPr="00DE1969" w:rsidRDefault="00DE1969">
            <w:pPr>
              <w:spacing w:after="0" w:line="259" w:lineRule="auto"/>
              <w:ind w:left="0" w:firstLine="0"/>
              <w:rPr>
                <w:lang w:val="it-IT"/>
              </w:rPr>
            </w:pPr>
            <w:r w:rsidRPr="00DE1969">
              <w:rPr>
                <w:sz w:val="22"/>
                <w:lang w:val="it-IT"/>
              </w:rPr>
              <w:t xml:space="preserve"> </w:t>
            </w:r>
          </w:p>
          <w:p w14:paraId="01AAB1EE" w14:textId="77777777" w:rsidR="00812DC5" w:rsidRPr="00DE1969" w:rsidRDefault="00DE1969">
            <w:pPr>
              <w:spacing w:after="0" w:line="259" w:lineRule="auto"/>
              <w:ind w:left="0" w:firstLine="0"/>
              <w:rPr>
                <w:lang w:val="it-IT"/>
              </w:rPr>
            </w:pPr>
            <w:r w:rsidRPr="00DE1969">
              <w:rPr>
                <w:sz w:val="22"/>
                <w:lang w:val="it-IT"/>
              </w:rPr>
              <w:t xml:space="preserve"> </w:t>
            </w:r>
          </w:p>
          <w:p w14:paraId="0C78B2E2" w14:textId="77777777" w:rsidR="00812DC5" w:rsidRPr="00DE1969" w:rsidRDefault="00DE1969">
            <w:pPr>
              <w:spacing w:after="0" w:line="259" w:lineRule="auto"/>
              <w:ind w:left="0" w:firstLine="0"/>
              <w:rPr>
                <w:lang w:val="it-IT"/>
              </w:rPr>
            </w:pPr>
            <w:r w:rsidRPr="00DE1969">
              <w:rPr>
                <w:sz w:val="22"/>
                <w:lang w:val="it-IT"/>
              </w:rPr>
              <w:t xml:space="preserve"> </w:t>
            </w:r>
          </w:p>
          <w:p w14:paraId="0D733D28" w14:textId="77777777" w:rsidR="00812DC5" w:rsidRPr="00DE1969" w:rsidRDefault="00DE1969">
            <w:pPr>
              <w:spacing w:after="0" w:line="259" w:lineRule="auto"/>
              <w:ind w:left="0" w:firstLine="0"/>
              <w:rPr>
                <w:lang w:val="it-IT"/>
              </w:rPr>
            </w:pPr>
            <w:r w:rsidRPr="00DE1969">
              <w:rPr>
                <w:sz w:val="22"/>
                <w:lang w:val="it-IT"/>
              </w:rPr>
              <w:t xml:space="preserve"> </w:t>
            </w:r>
          </w:p>
          <w:p w14:paraId="18FDE2B8" w14:textId="77777777" w:rsidR="00812DC5" w:rsidRPr="00DE1969" w:rsidRDefault="00DE1969">
            <w:pPr>
              <w:spacing w:after="0" w:line="259" w:lineRule="auto"/>
              <w:ind w:left="0" w:firstLine="0"/>
              <w:rPr>
                <w:lang w:val="it-IT"/>
              </w:rPr>
            </w:pPr>
            <w:r w:rsidRPr="00DE1969">
              <w:rPr>
                <w:sz w:val="22"/>
                <w:lang w:val="it-IT"/>
              </w:rPr>
              <w:t xml:space="preserve"> </w:t>
            </w:r>
          </w:p>
          <w:p w14:paraId="5EEF641A" w14:textId="77777777" w:rsidR="00812DC5" w:rsidRPr="00DE1969" w:rsidRDefault="00DE1969">
            <w:pPr>
              <w:spacing w:after="0" w:line="259" w:lineRule="auto"/>
              <w:ind w:left="0" w:firstLine="0"/>
              <w:rPr>
                <w:lang w:val="it-IT"/>
              </w:rPr>
            </w:pPr>
            <w:r w:rsidRPr="00DE1969">
              <w:rPr>
                <w:sz w:val="22"/>
                <w:lang w:val="it-IT"/>
              </w:rPr>
              <w:t xml:space="preserve"> </w:t>
            </w:r>
          </w:p>
          <w:p w14:paraId="20E024EF" w14:textId="77777777" w:rsidR="00812DC5" w:rsidRPr="00DE1969" w:rsidRDefault="00DE1969">
            <w:pPr>
              <w:spacing w:after="0" w:line="259" w:lineRule="auto"/>
              <w:ind w:left="0" w:firstLine="0"/>
              <w:rPr>
                <w:lang w:val="it-IT"/>
              </w:rPr>
            </w:pPr>
            <w:r w:rsidRPr="00DE1969">
              <w:rPr>
                <w:sz w:val="22"/>
                <w:lang w:val="it-IT"/>
              </w:rPr>
              <w:t xml:space="preserve"> </w:t>
            </w:r>
          </w:p>
          <w:p w14:paraId="51F59AC6" w14:textId="77777777" w:rsidR="00812DC5" w:rsidRPr="00DE1969" w:rsidRDefault="00DE1969">
            <w:pPr>
              <w:spacing w:after="0" w:line="259" w:lineRule="auto"/>
              <w:ind w:left="0" w:firstLine="0"/>
              <w:rPr>
                <w:lang w:val="it-IT"/>
              </w:rPr>
            </w:pPr>
            <w:r w:rsidRPr="00DE1969">
              <w:rPr>
                <w:sz w:val="22"/>
                <w:lang w:val="it-IT"/>
              </w:rPr>
              <w:t xml:space="preserve"> </w:t>
            </w:r>
          </w:p>
          <w:p w14:paraId="563F6F60" w14:textId="77777777" w:rsidR="00812DC5" w:rsidRPr="00DE1969" w:rsidRDefault="00DE1969">
            <w:pPr>
              <w:spacing w:after="0" w:line="259" w:lineRule="auto"/>
              <w:ind w:left="0" w:firstLine="0"/>
              <w:rPr>
                <w:lang w:val="it-IT"/>
              </w:rPr>
            </w:pPr>
            <w:r w:rsidRPr="00DE1969">
              <w:rPr>
                <w:sz w:val="22"/>
                <w:lang w:val="it-IT"/>
              </w:rPr>
              <w:t xml:space="preserve"> </w:t>
            </w:r>
          </w:p>
          <w:p w14:paraId="5AA0A0B9" w14:textId="77777777" w:rsidR="00812DC5" w:rsidRPr="00DE1969" w:rsidRDefault="00DE1969">
            <w:pPr>
              <w:spacing w:after="0" w:line="259" w:lineRule="auto"/>
              <w:ind w:left="0" w:firstLine="0"/>
              <w:rPr>
                <w:lang w:val="it-IT"/>
              </w:rPr>
            </w:pPr>
            <w:r w:rsidRPr="00DE1969">
              <w:rPr>
                <w:sz w:val="22"/>
                <w:lang w:val="it-IT"/>
              </w:rPr>
              <w:t xml:space="preserve"> </w:t>
            </w:r>
          </w:p>
          <w:p w14:paraId="5F42B3CB" w14:textId="77777777" w:rsidR="00812DC5" w:rsidRPr="00DE1969" w:rsidRDefault="00DE1969">
            <w:pPr>
              <w:spacing w:after="0" w:line="259" w:lineRule="auto"/>
              <w:ind w:left="0" w:firstLine="0"/>
              <w:rPr>
                <w:lang w:val="it-IT"/>
              </w:rPr>
            </w:pPr>
            <w:r w:rsidRPr="00DE1969">
              <w:rPr>
                <w:sz w:val="22"/>
                <w:lang w:val="it-IT"/>
              </w:rPr>
              <w:t xml:space="preserve"> </w:t>
            </w:r>
          </w:p>
          <w:p w14:paraId="1CF863BE" w14:textId="77777777" w:rsidR="00812DC5" w:rsidRPr="00DE1969" w:rsidRDefault="00DE1969">
            <w:pPr>
              <w:spacing w:after="0" w:line="259" w:lineRule="auto"/>
              <w:ind w:left="0" w:firstLine="0"/>
              <w:rPr>
                <w:lang w:val="it-IT"/>
              </w:rPr>
            </w:pPr>
            <w:r w:rsidRPr="00DE1969">
              <w:rPr>
                <w:sz w:val="22"/>
                <w:lang w:val="it-IT"/>
              </w:rPr>
              <w:t xml:space="preserve"> </w:t>
            </w:r>
          </w:p>
          <w:p w14:paraId="00172035" w14:textId="77777777" w:rsidR="00812DC5" w:rsidRPr="00DE1969" w:rsidRDefault="00DE1969">
            <w:pPr>
              <w:spacing w:after="0" w:line="259" w:lineRule="auto"/>
              <w:ind w:left="0" w:firstLine="0"/>
              <w:rPr>
                <w:lang w:val="it-IT"/>
              </w:rPr>
            </w:pPr>
            <w:r w:rsidRPr="00DE1969">
              <w:rPr>
                <w:sz w:val="22"/>
                <w:lang w:val="it-IT"/>
              </w:rPr>
              <w:t xml:space="preserve"> </w:t>
            </w:r>
          </w:p>
          <w:p w14:paraId="123B3CDE" w14:textId="77777777" w:rsidR="00812DC5" w:rsidRPr="00DE1969" w:rsidRDefault="00DE1969">
            <w:pPr>
              <w:spacing w:after="0" w:line="259" w:lineRule="auto"/>
              <w:ind w:left="0" w:firstLine="0"/>
              <w:rPr>
                <w:lang w:val="it-IT"/>
              </w:rPr>
            </w:pPr>
            <w:r w:rsidRPr="00DE1969">
              <w:rPr>
                <w:sz w:val="22"/>
                <w:lang w:val="it-IT"/>
              </w:rPr>
              <w:t xml:space="preserve"> </w:t>
            </w:r>
          </w:p>
          <w:p w14:paraId="059AB931" w14:textId="77777777" w:rsidR="00812DC5" w:rsidRPr="00DE1969" w:rsidRDefault="00DE1969">
            <w:pPr>
              <w:spacing w:after="0" w:line="259" w:lineRule="auto"/>
              <w:ind w:left="0" w:firstLine="0"/>
              <w:rPr>
                <w:lang w:val="it-IT"/>
              </w:rPr>
            </w:pPr>
            <w:r w:rsidRPr="00DE1969">
              <w:rPr>
                <w:sz w:val="22"/>
                <w:lang w:val="it-IT"/>
              </w:rPr>
              <w:t xml:space="preserve"> </w:t>
            </w:r>
          </w:p>
          <w:p w14:paraId="1BBF31D6" w14:textId="77777777" w:rsidR="00812DC5" w:rsidRPr="00DE1969" w:rsidRDefault="00DE1969">
            <w:pPr>
              <w:spacing w:after="0" w:line="259" w:lineRule="auto"/>
              <w:ind w:left="0" w:firstLine="0"/>
              <w:rPr>
                <w:lang w:val="it-IT"/>
              </w:rPr>
            </w:pPr>
            <w:r w:rsidRPr="00DE1969">
              <w:rPr>
                <w:sz w:val="22"/>
                <w:lang w:val="it-IT"/>
              </w:rPr>
              <w:t xml:space="preserve"> </w:t>
            </w:r>
          </w:p>
          <w:p w14:paraId="10E7A665" w14:textId="77777777" w:rsidR="00812DC5" w:rsidRPr="00DE1969" w:rsidRDefault="00DE1969">
            <w:pPr>
              <w:spacing w:after="0" w:line="259" w:lineRule="auto"/>
              <w:ind w:left="0" w:firstLine="0"/>
              <w:rPr>
                <w:lang w:val="it-IT"/>
              </w:rPr>
            </w:pPr>
            <w:r w:rsidRPr="00DE1969">
              <w:rPr>
                <w:sz w:val="22"/>
                <w:lang w:val="it-IT"/>
              </w:rPr>
              <w:t xml:space="preserve">Lead </w:t>
            </w:r>
          </w:p>
          <w:p w14:paraId="21E7352E" w14:textId="77777777" w:rsidR="00812DC5" w:rsidRPr="00DE1969" w:rsidRDefault="00DE1969">
            <w:pPr>
              <w:spacing w:after="0" w:line="259" w:lineRule="auto"/>
              <w:ind w:left="0" w:firstLine="0"/>
              <w:rPr>
                <w:lang w:val="it-IT"/>
              </w:rPr>
            </w:pPr>
            <w:r w:rsidRPr="00DE1969">
              <w:rPr>
                <w:sz w:val="22"/>
                <w:lang w:val="it-IT"/>
              </w:rPr>
              <w:t xml:space="preserve">LSA  </w:t>
            </w:r>
          </w:p>
          <w:p w14:paraId="3DEFD9F0" w14:textId="77777777" w:rsidR="00812DC5" w:rsidRPr="00DE1969" w:rsidRDefault="00DE1969">
            <w:pPr>
              <w:spacing w:after="0" w:line="259" w:lineRule="auto"/>
              <w:ind w:left="0" w:firstLine="0"/>
              <w:rPr>
                <w:lang w:val="it-IT"/>
              </w:rPr>
            </w:pPr>
            <w:r w:rsidRPr="00DE1969">
              <w:rPr>
                <w:sz w:val="22"/>
                <w:lang w:val="it-IT"/>
              </w:rPr>
              <w:t xml:space="preserve">SBM </w:t>
            </w:r>
          </w:p>
          <w:p w14:paraId="358896D1" w14:textId="77777777" w:rsidR="00812DC5" w:rsidRPr="00DE1969" w:rsidRDefault="00DE1969">
            <w:pPr>
              <w:spacing w:after="0" w:line="259" w:lineRule="auto"/>
              <w:ind w:left="0" w:firstLine="0"/>
              <w:rPr>
                <w:lang w:val="it-IT"/>
              </w:rPr>
            </w:pPr>
            <w:r w:rsidRPr="00DE1969">
              <w:rPr>
                <w:sz w:val="22"/>
                <w:lang w:val="it-IT"/>
              </w:rPr>
              <w:t xml:space="preserve">SM </w:t>
            </w:r>
          </w:p>
        </w:tc>
        <w:tc>
          <w:tcPr>
            <w:tcW w:w="1702" w:type="dxa"/>
            <w:tcBorders>
              <w:top w:val="single" w:sz="4" w:space="0" w:color="000000"/>
              <w:left w:val="single" w:sz="4" w:space="0" w:color="000000"/>
              <w:bottom w:val="single" w:sz="4" w:space="0" w:color="000000"/>
              <w:right w:val="single" w:sz="4" w:space="0" w:color="000000"/>
            </w:tcBorders>
          </w:tcPr>
          <w:p w14:paraId="540EA678" w14:textId="77777777" w:rsidR="00812DC5" w:rsidRDefault="00DE1969">
            <w:pPr>
              <w:spacing w:after="0" w:line="259" w:lineRule="auto"/>
              <w:ind w:left="0" w:firstLine="0"/>
            </w:pPr>
            <w:r>
              <w:rPr>
                <w:sz w:val="22"/>
              </w:rPr>
              <w:t xml:space="preserve">Risk </w:t>
            </w:r>
          </w:p>
          <w:p w14:paraId="51151B91" w14:textId="77777777" w:rsidR="00812DC5" w:rsidRDefault="00DE1969">
            <w:pPr>
              <w:spacing w:after="0" w:line="259" w:lineRule="auto"/>
              <w:ind w:left="0" w:firstLine="0"/>
            </w:pPr>
            <w:r>
              <w:rPr>
                <w:sz w:val="22"/>
              </w:rPr>
              <w:t xml:space="preserve">assessments  </w:t>
            </w:r>
          </w:p>
          <w:p w14:paraId="31CF5894" w14:textId="77777777" w:rsidR="00812DC5" w:rsidRDefault="00DE1969">
            <w:pPr>
              <w:spacing w:after="0" w:line="259" w:lineRule="auto"/>
              <w:ind w:left="0" w:firstLine="0"/>
            </w:pPr>
            <w:r>
              <w:rPr>
                <w:sz w:val="22"/>
              </w:rPr>
              <w:t xml:space="preserve"> </w:t>
            </w:r>
          </w:p>
          <w:p w14:paraId="7A85E381" w14:textId="77777777" w:rsidR="00812DC5" w:rsidRDefault="00DE1969">
            <w:pPr>
              <w:spacing w:after="0" w:line="259" w:lineRule="auto"/>
              <w:ind w:left="0" w:firstLine="0"/>
            </w:pPr>
            <w:r>
              <w:rPr>
                <w:sz w:val="22"/>
              </w:rPr>
              <w:t xml:space="preserve">SENCo time  </w:t>
            </w:r>
          </w:p>
          <w:p w14:paraId="7D75BF79" w14:textId="77777777" w:rsidR="00812DC5" w:rsidRDefault="00DE1969">
            <w:pPr>
              <w:spacing w:after="0" w:line="259" w:lineRule="auto"/>
              <w:ind w:left="0" w:firstLine="0"/>
            </w:pPr>
            <w:r>
              <w:rPr>
                <w:sz w:val="22"/>
              </w:rPr>
              <w:t xml:space="preserve"> </w:t>
            </w:r>
          </w:p>
          <w:p w14:paraId="293F8FA7" w14:textId="77777777" w:rsidR="00812DC5" w:rsidRDefault="00DE1969">
            <w:pPr>
              <w:spacing w:after="0" w:line="259" w:lineRule="auto"/>
              <w:ind w:left="0" w:firstLine="0"/>
            </w:pPr>
            <w:r>
              <w:rPr>
                <w:sz w:val="22"/>
              </w:rPr>
              <w:t xml:space="preserve"> </w:t>
            </w:r>
          </w:p>
          <w:p w14:paraId="0676B58A" w14:textId="77777777" w:rsidR="00812DC5" w:rsidRDefault="00DE1969">
            <w:pPr>
              <w:spacing w:after="0" w:line="259" w:lineRule="auto"/>
              <w:ind w:left="0" w:firstLine="0"/>
            </w:pPr>
            <w:r>
              <w:rPr>
                <w:sz w:val="22"/>
              </w:rPr>
              <w:t xml:space="preserve"> </w:t>
            </w:r>
          </w:p>
          <w:p w14:paraId="131F27A2" w14:textId="77777777" w:rsidR="00812DC5" w:rsidRDefault="00DE1969">
            <w:pPr>
              <w:spacing w:after="0" w:line="259" w:lineRule="auto"/>
              <w:ind w:left="0" w:firstLine="0"/>
            </w:pPr>
            <w:r>
              <w:rPr>
                <w:sz w:val="22"/>
              </w:rPr>
              <w:t xml:space="preserve"> </w:t>
            </w:r>
          </w:p>
          <w:p w14:paraId="2D4023AE" w14:textId="77777777" w:rsidR="00812DC5" w:rsidRDefault="00DE1969">
            <w:pPr>
              <w:spacing w:after="0" w:line="259" w:lineRule="auto"/>
              <w:ind w:left="0" w:firstLine="0"/>
            </w:pPr>
            <w:r>
              <w:rPr>
                <w:sz w:val="22"/>
              </w:rPr>
              <w:t xml:space="preserve"> </w:t>
            </w:r>
          </w:p>
          <w:p w14:paraId="10A59C09" w14:textId="77777777" w:rsidR="00812DC5" w:rsidRDefault="00DE1969">
            <w:pPr>
              <w:spacing w:after="0" w:line="259" w:lineRule="auto"/>
              <w:ind w:left="0" w:firstLine="0"/>
            </w:pPr>
            <w:r>
              <w:rPr>
                <w:sz w:val="22"/>
              </w:rPr>
              <w:t xml:space="preserve"> </w:t>
            </w:r>
          </w:p>
          <w:p w14:paraId="3C5FC63C" w14:textId="77777777" w:rsidR="00812DC5" w:rsidRDefault="00DE1969">
            <w:pPr>
              <w:spacing w:after="0" w:line="259" w:lineRule="auto"/>
              <w:ind w:left="0" w:firstLine="0"/>
            </w:pPr>
            <w:r>
              <w:rPr>
                <w:sz w:val="22"/>
              </w:rPr>
              <w:t xml:space="preserve"> </w:t>
            </w:r>
          </w:p>
          <w:p w14:paraId="4144B1C8" w14:textId="77777777" w:rsidR="00812DC5" w:rsidRDefault="00DE1969">
            <w:pPr>
              <w:spacing w:after="0" w:line="259" w:lineRule="auto"/>
              <w:ind w:left="0" w:firstLine="0"/>
            </w:pPr>
            <w:r>
              <w:rPr>
                <w:sz w:val="22"/>
              </w:rPr>
              <w:t xml:space="preserve"> </w:t>
            </w:r>
          </w:p>
          <w:p w14:paraId="03651229" w14:textId="77777777" w:rsidR="00812DC5" w:rsidRDefault="00DE1969">
            <w:pPr>
              <w:spacing w:after="0" w:line="259" w:lineRule="auto"/>
              <w:ind w:left="0" w:firstLine="0"/>
            </w:pPr>
            <w:r>
              <w:rPr>
                <w:sz w:val="22"/>
              </w:rPr>
              <w:t xml:space="preserve"> </w:t>
            </w:r>
          </w:p>
          <w:p w14:paraId="577673D4" w14:textId="77777777" w:rsidR="00812DC5" w:rsidRDefault="00DE1969">
            <w:pPr>
              <w:spacing w:after="0" w:line="259" w:lineRule="auto"/>
              <w:ind w:left="0" w:firstLine="0"/>
            </w:pPr>
            <w:r>
              <w:rPr>
                <w:sz w:val="22"/>
              </w:rPr>
              <w:t xml:space="preserve"> </w:t>
            </w:r>
          </w:p>
          <w:p w14:paraId="76466A0C" w14:textId="77777777" w:rsidR="00812DC5" w:rsidRDefault="00DE1969">
            <w:pPr>
              <w:spacing w:after="0" w:line="259" w:lineRule="auto"/>
              <w:ind w:left="0" w:firstLine="0"/>
            </w:pPr>
            <w:r>
              <w:rPr>
                <w:sz w:val="22"/>
              </w:rPr>
              <w:t xml:space="preserve"> </w:t>
            </w:r>
          </w:p>
          <w:p w14:paraId="065F4CFE" w14:textId="77777777" w:rsidR="00812DC5" w:rsidRDefault="00DE1969">
            <w:pPr>
              <w:spacing w:after="0" w:line="259" w:lineRule="auto"/>
              <w:ind w:left="0" w:firstLine="0"/>
            </w:pPr>
            <w:r>
              <w:rPr>
                <w:sz w:val="22"/>
              </w:rPr>
              <w:t xml:space="preserve"> </w:t>
            </w:r>
          </w:p>
          <w:p w14:paraId="11195EDA" w14:textId="77777777" w:rsidR="00812DC5" w:rsidRDefault="00DE1969">
            <w:pPr>
              <w:spacing w:after="0" w:line="259" w:lineRule="auto"/>
              <w:ind w:left="0" w:firstLine="0"/>
            </w:pPr>
            <w:r>
              <w:rPr>
                <w:sz w:val="22"/>
              </w:rPr>
              <w:t xml:space="preserve"> </w:t>
            </w:r>
          </w:p>
          <w:p w14:paraId="15589BFA" w14:textId="77777777" w:rsidR="00812DC5" w:rsidRDefault="00DE1969">
            <w:pPr>
              <w:spacing w:after="0" w:line="259" w:lineRule="auto"/>
              <w:ind w:left="0" w:firstLine="0"/>
            </w:pPr>
            <w:r>
              <w:rPr>
                <w:sz w:val="22"/>
              </w:rPr>
              <w:t xml:space="preserve">R&amp;M budget </w:t>
            </w:r>
          </w:p>
        </w:tc>
        <w:tc>
          <w:tcPr>
            <w:tcW w:w="3684" w:type="dxa"/>
            <w:tcBorders>
              <w:top w:val="single" w:sz="4" w:space="0" w:color="000000"/>
              <w:left w:val="single" w:sz="4" w:space="0" w:color="000000"/>
              <w:bottom w:val="single" w:sz="4" w:space="0" w:color="000000"/>
              <w:right w:val="single" w:sz="4" w:space="0" w:color="000000"/>
            </w:tcBorders>
          </w:tcPr>
          <w:p w14:paraId="036483F1" w14:textId="77777777" w:rsidR="00812DC5" w:rsidRDefault="00DE1969">
            <w:pPr>
              <w:spacing w:after="0" w:line="239" w:lineRule="auto"/>
              <w:ind w:left="0" w:firstLine="0"/>
            </w:pPr>
            <w:r>
              <w:rPr>
                <w:sz w:val="22"/>
              </w:rPr>
              <w:t xml:space="preserve">All pupils can access classrooms and the general school environment easily as it is clear of hazards. </w:t>
            </w:r>
          </w:p>
          <w:p w14:paraId="422657EB" w14:textId="77777777" w:rsidR="00812DC5" w:rsidRDefault="00DE1969">
            <w:pPr>
              <w:spacing w:after="0" w:line="259" w:lineRule="auto"/>
              <w:ind w:left="0" w:firstLine="0"/>
            </w:pPr>
            <w:r>
              <w:rPr>
                <w:sz w:val="22"/>
              </w:rPr>
              <w:t xml:space="preserve"> </w:t>
            </w:r>
          </w:p>
          <w:p w14:paraId="5407A205" w14:textId="77777777" w:rsidR="00812DC5" w:rsidRDefault="00DE1969">
            <w:pPr>
              <w:spacing w:after="0" w:line="240" w:lineRule="auto"/>
              <w:ind w:left="0" w:right="25" w:firstLine="0"/>
            </w:pPr>
            <w:r>
              <w:rPr>
                <w:sz w:val="22"/>
              </w:rPr>
              <w:t xml:space="preserve">Visitors, pupils and parents are signposted to where they need to be. </w:t>
            </w:r>
          </w:p>
          <w:p w14:paraId="43DF76E1" w14:textId="77777777" w:rsidR="00812DC5" w:rsidRDefault="00DE1969">
            <w:pPr>
              <w:spacing w:after="0" w:line="259" w:lineRule="auto"/>
              <w:ind w:left="0" w:firstLine="0"/>
            </w:pPr>
            <w:r>
              <w:rPr>
                <w:sz w:val="22"/>
              </w:rPr>
              <w:t xml:space="preserve"> </w:t>
            </w:r>
          </w:p>
          <w:p w14:paraId="6EE06024" w14:textId="77777777" w:rsidR="00812DC5" w:rsidRDefault="00DE1969">
            <w:pPr>
              <w:spacing w:after="0" w:line="259" w:lineRule="auto"/>
              <w:ind w:left="0" w:firstLine="0"/>
            </w:pP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30D52D14" w14:textId="77777777" w:rsidR="00812DC5" w:rsidRDefault="00DE1969">
            <w:pPr>
              <w:spacing w:after="0" w:line="259" w:lineRule="auto"/>
              <w:ind w:left="0" w:firstLine="0"/>
            </w:pPr>
            <w:r>
              <w:rPr>
                <w:sz w:val="22"/>
              </w:rPr>
              <w:t xml:space="preserve">Ongoing  </w:t>
            </w:r>
          </w:p>
        </w:tc>
        <w:tc>
          <w:tcPr>
            <w:tcW w:w="1843" w:type="dxa"/>
            <w:tcBorders>
              <w:top w:val="single" w:sz="4" w:space="0" w:color="000000"/>
              <w:left w:val="single" w:sz="4" w:space="0" w:color="000000"/>
              <w:bottom w:val="single" w:sz="4" w:space="0" w:color="000000"/>
              <w:right w:val="single" w:sz="4" w:space="0" w:color="000000"/>
            </w:tcBorders>
          </w:tcPr>
          <w:p w14:paraId="7D2F3699" w14:textId="77777777" w:rsidR="00812DC5" w:rsidRDefault="00DE1969">
            <w:pPr>
              <w:spacing w:after="0" w:line="259" w:lineRule="auto"/>
              <w:ind w:left="0" w:firstLine="0"/>
            </w:pPr>
            <w:r>
              <w:rPr>
                <w:sz w:val="22"/>
              </w:rPr>
              <w:t xml:space="preserve"> </w:t>
            </w:r>
          </w:p>
        </w:tc>
      </w:tr>
      <w:tr w:rsidR="00812DC5" w14:paraId="153CE781" w14:textId="77777777">
        <w:trPr>
          <w:trHeight w:val="1354"/>
        </w:trPr>
        <w:tc>
          <w:tcPr>
            <w:tcW w:w="2271" w:type="dxa"/>
            <w:tcBorders>
              <w:top w:val="single" w:sz="4" w:space="0" w:color="000000"/>
              <w:left w:val="single" w:sz="4" w:space="0" w:color="000000"/>
              <w:bottom w:val="single" w:sz="4" w:space="0" w:color="000000"/>
              <w:right w:val="single" w:sz="4" w:space="0" w:color="000000"/>
            </w:tcBorders>
          </w:tcPr>
          <w:p w14:paraId="3986A4AA" w14:textId="77777777" w:rsidR="00812DC5" w:rsidRDefault="00DE1969">
            <w:pPr>
              <w:spacing w:after="0" w:line="259" w:lineRule="auto"/>
              <w:ind w:left="0" w:right="143" w:firstLine="0"/>
              <w:jc w:val="both"/>
            </w:pPr>
            <w:r>
              <w:rPr>
                <w:sz w:val="22"/>
              </w:rPr>
              <w:t xml:space="preserve">Signage used to support pupils in the school building  </w:t>
            </w:r>
          </w:p>
        </w:tc>
        <w:tc>
          <w:tcPr>
            <w:tcW w:w="3545" w:type="dxa"/>
            <w:tcBorders>
              <w:top w:val="single" w:sz="4" w:space="0" w:color="000000"/>
              <w:left w:val="single" w:sz="4" w:space="0" w:color="000000"/>
              <w:bottom w:val="single" w:sz="4" w:space="0" w:color="000000"/>
              <w:right w:val="single" w:sz="4" w:space="0" w:color="000000"/>
            </w:tcBorders>
          </w:tcPr>
          <w:p w14:paraId="7D67DA08" w14:textId="77777777" w:rsidR="00812DC5" w:rsidRDefault="00DE1969">
            <w:pPr>
              <w:spacing w:after="0" w:line="259" w:lineRule="auto"/>
              <w:ind w:left="0" w:firstLine="0"/>
            </w:pPr>
            <w:r>
              <w:rPr>
                <w:sz w:val="22"/>
              </w:rPr>
              <w:t xml:space="preserve">Use large font signs.  </w:t>
            </w:r>
          </w:p>
          <w:p w14:paraId="142461AA" w14:textId="77777777" w:rsidR="00812DC5" w:rsidRDefault="00DE1969">
            <w:pPr>
              <w:spacing w:after="0" w:line="259" w:lineRule="auto"/>
              <w:ind w:left="0" w:firstLine="0"/>
            </w:pPr>
            <w:r>
              <w:rPr>
                <w:sz w:val="22"/>
              </w:rPr>
              <w:t xml:space="preserve"> </w:t>
            </w:r>
          </w:p>
          <w:p w14:paraId="52C37ADE" w14:textId="77777777" w:rsidR="00812DC5" w:rsidRDefault="00DE1969">
            <w:pPr>
              <w:spacing w:after="0" w:line="259" w:lineRule="auto"/>
              <w:ind w:left="0" w:firstLine="0"/>
            </w:pPr>
            <w:r>
              <w:rPr>
                <w:sz w:val="22"/>
              </w:rPr>
              <w:t xml:space="preserve">Use of pictures and words or </w:t>
            </w:r>
          </w:p>
          <w:p w14:paraId="304D74C2" w14:textId="77777777" w:rsidR="00812DC5" w:rsidRDefault="00DE1969">
            <w:pPr>
              <w:spacing w:after="0" w:line="259" w:lineRule="auto"/>
              <w:ind w:left="0" w:firstLine="0"/>
            </w:pPr>
            <w:proofErr w:type="spellStart"/>
            <w:r>
              <w:rPr>
                <w:sz w:val="22"/>
              </w:rPr>
              <w:t>Widgit</w:t>
            </w:r>
            <w:proofErr w:type="spellEnd"/>
            <w:r>
              <w:rPr>
                <w:sz w:val="22"/>
              </w:rPr>
              <w:t xml:space="preserve"> across the school </w:t>
            </w:r>
          </w:p>
        </w:tc>
        <w:tc>
          <w:tcPr>
            <w:tcW w:w="991" w:type="dxa"/>
            <w:tcBorders>
              <w:top w:val="single" w:sz="4" w:space="0" w:color="000000"/>
              <w:left w:val="single" w:sz="4" w:space="0" w:color="000000"/>
              <w:bottom w:val="single" w:sz="4" w:space="0" w:color="000000"/>
              <w:right w:val="single" w:sz="4" w:space="0" w:color="000000"/>
            </w:tcBorders>
          </w:tcPr>
          <w:p w14:paraId="268515B6" w14:textId="77777777" w:rsidR="00812DC5" w:rsidRDefault="00DE1969">
            <w:pPr>
              <w:spacing w:after="0" w:line="259" w:lineRule="auto"/>
              <w:ind w:left="0" w:firstLine="0"/>
            </w:pPr>
            <w:r>
              <w:rPr>
                <w:sz w:val="22"/>
              </w:rPr>
              <w:t xml:space="preserve">Teacher </w:t>
            </w:r>
          </w:p>
          <w:p w14:paraId="5A9EBBC9" w14:textId="77777777" w:rsidR="00812DC5" w:rsidRDefault="00DE1969">
            <w:pPr>
              <w:spacing w:after="0" w:line="259" w:lineRule="auto"/>
              <w:ind w:left="0" w:firstLine="0"/>
            </w:pPr>
            <w:r>
              <w:rPr>
                <w:sz w:val="22"/>
              </w:rPr>
              <w:t xml:space="preserve"> </w:t>
            </w:r>
          </w:p>
          <w:p w14:paraId="1696F19A" w14:textId="77777777" w:rsidR="00812DC5" w:rsidRDefault="00DE1969">
            <w:pPr>
              <w:spacing w:after="0" w:line="259" w:lineRule="auto"/>
              <w:ind w:left="0" w:firstLine="0"/>
            </w:pPr>
            <w:r>
              <w:rPr>
                <w:sz w:val="22"/>
              </w:rPr>
              <w:t xml:space="preserve">SENCo </w:t>
            </w:r>
          </w:p>
        </w:tc>
        <w:tc>
          <w:tcPr>
            <w:tcW w:w="1702" w:type="dxa"/>
            <w:tcBorders>
              <w:top w:val="single" w:sz="4" w:space="0" w:color="000000"/>
              <w:left w:val="single" w:sz="4" w:space="0" w:color="000000"/>
              <w:bottom w:val="single" w:sz="4" w:space="0" w:color="000000"/>
              <w:right w:val="single" w:sz="4" w:space="0" w:color="000000"/>
            </w:tcBorders>
          </w:tcPr>
          <w:p w14:paraId="37BF63C8" w14:textId="77777777" w:rsidR="00812DC5" w:rsidRDefault="00DE1969">
            <w:pPr>
              <w:spacing w:after="0" w:line="259" w:lineRule="auto"/>
              <w:ind w:left="0" w:firstLine="0"/>
            </w:pPr>
            <w:proofErr w:type="spellStart"/>
            <w:r>
              <w:rPr>
                <w:sz w:val="22"/>
              </w:rPr>
              <w:t>Widgit</w:t>
            </w:r>
            <w:proofErr w:type="spellEnd"/>
            <w:r>
              <w:rPr>
                <w:sz w:val="22"/>
              </w:rPr>
              <w:t xml:space="preserve">  </w:t>
            </w:r>
          </w:p>
          <w:p w14:paraId="4463CA65" w14:textId="77777777" w:rsidR="00812DC5" w:rsidRDefault="00DE1969">
            <w:pPr>
              <w:spacing w:after="0" w:line="259" w:lineRule="auto"/>
              <w:ind w:left="0" w:firstLine="0"/>
            </w:pPr>
            <w:r>
              <w:rPr>
                <w:sz w:val="22"/>
              </w:rPr>
              <w:t xml:space="preserve"> </w:t>
            </w:r>
          </w:p>
          <w:p w14:paraId="43585D42" w14:textId="77777777" w:rsidR="00812DC5" w:rsidRDefault="00DE1969">
            <w:pPr>
              <w:spacing w:after="0" w:line="259" w:lineRule="auto"/>
              <w:ind w:left="0" w:firstLine="0"/>
            </w:pPr>
            <w:r>
              <w:rPr>
                <w:sz w:val="22"/>
              </w:rPr>
              <w:t xml:space="preserve">Laminating  </w:t>
            </w:r>
          </w:p>
        </w:tc>
        <w:tc>
          <w:tcPr>
            <w:tcW w:w="3684" w:type="dxa"/>
            <w:tcBorders>
              <w:top w:val="single" w:sz="4" w:space="0" w:color="000000"/>
              <w:left w:val="single" w:sz="4" w:space="0" w:color="000000"/>
              <w:bottom w:val="single" w:sz="4" w:space="0" w:color="000000"/>
              <w:right w:val="single" w:sz="4" w:space="0" w:color="000000"/>
            </w:tcBorders>
          </w:tcPr>
          <w:p w14:paraId="2FFE7B47" w14:textId="77777777" w:rsidR="00812DC5" w:rsidRDefault="00DE1969">
            <w:pPr>
              <w:spacing w:after="0" w:line="240" w:lineRule="auto"/>
              <w:ind w:left="0" w:firstLine="0"/>
            </w:pPr>
            <w:r>
              <w:rPr>
                <w:sz w:val="22"/>
              </w:rPr>
              <w:t xml:space="preserve">Picture prompts visible around the school to support pupils to access different areas of the school building.  </w:t>
            </w:r>
          </w:p>
          <w:p w14:paraId="50CC2583" w14:textId="77777777" w:rsidR="00812DC5" w:rsidRDefault="00DE1969">
            <w:pPr>
              <w:spacing w:after="0" w:line="259" w:lineRule="auto"/>
              <w:ind w:left="0" w:firstLine="0"/>
            </w:pPr>
            <w:r>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42C800CF" w14:textId="77777777" w:rsidR="00812DC5" w:rsidRDefault="00DE1969">
            <w:pPr>
              <w:spacing w:after="0" w:line="259" w:lineRule="auto"/>
              <w:ind w:left="0" w:firstLine="0"/>
            </w:pPr>
            <w:r>
              <w:rPr>
                <w:sz w:val="22"/>
              </w:rPr>
              <w:t xml:space="preserve">July 2025 </w:t>
            </w:r>
          </w:p>
        </w:tc>
        <w:tc>
          <w:tcPr>
            <w:tcW w:w="1843" w:type="dxa"/>
            <w:tcBorders>
              <w:top w:val="single" w:sz="4" w:space="0" w:color="000000"/>
              <w:left w:val="single" w:sz="4" w:space="0" w:color="000000"/>
              <w:bottom w:val="single" w:sz="4" w:space="0" w:color="000000"/>
              <w:right w:val="single" w:sz="4" w:space="0" w:color="000000"/>
            </w:tcBorders>
          </w:tcPr>
          <w:p w14:paraId="0DD3E676" w14:textId="77777777" w:rsidR="00812DC5" w:rsidRDefault="00DE1969">
            <w:pPr>
              <w:spacing w:after="0" w:line="259" w:lineRule="auto"/>
              <w:ind w:left="0" w:firstLine="0"/>
            </w:pPr>
            <w:r>
              <w:rPr>
                <w:sz w:val="22"/>
              </w:rPr>
              <w:t xml:space="preserve"> </w:t>
            </w:r>
          </w:p>
        </w:tc>
      </w:tr>
    </w:tbl>
    <w:p w14:paraId="5C8A00E6" w14:textId="77777777" w:rsidR="00812DC5" w:rsidRDefault="00DE1969">
      <w:pPr>
        <w:spacing w:after="218" w:line="259" w:lineRule="auto"/>
        <w:ind w:left="0" w:firstLine="0"/>
        <w:jc w:val="both"/>
      </w:pPr>
      <w:r>
        <w:rPr>
          <w:sz w:val="22"/>
        </w:rPr>
        <w:t xml:space="preserve"> </w:t>
      </w:r>
    </w:p>
    <w:p w14:paraId="35516ADF" w14:textId="77777777" w:rsidR="00812DC5" w:rsidRDefault="00DE1969">
      <w:pPr>
        <w:spacing w:after="218" w:line="259" w:lineRule="auto"/>
        <w:ind w:left="0" w:firstLine="0"/>
        <w:jc w:val="both"/>
      </w:pPr>
      <w:r>
        <w:rPr>
          <w:sz w:val="22"/>
        </w:rPr>
        <w:t xml:space="preserve"> </w:t>
      </w:r>
    </w:p>
    <w:p w14:paraId="0F7DB565" w14:textId="77777777" w:rsidR="00812DC5" w:rsidRDefault="00DE1969">
      <w:pPr>
        <w:spacing w:after="218" w:line="259" w:lineRule="auto"/>
        <w:ind w:left="0" w:firstLine="0"/>
        <w:jc w:val="both"/>
      </w:pPr>
      <w:r>
        <w:rPr>
          <w:sz w:val="22"/>
        </w:rPr>
        <w:t xml:space="preserve"> </w:t>
      </w:r>
    </w:p>
    <w:p w14:paraId="64A4A900" w14:textId="77777777" w:rsidR="00812DC5" w:rsidRDefault="00DE1969">
      <w:pPr>
        <w:spacing w:after="0" w:line="259" w:lineRule="auto"/>
        <w:ind w:left="0" w:firstLine="0"/>
        <w:jc w:val="both"/>
      </w:pPr>
      <w:r>
        <w:rPr>
          <w:sz w:val="22"/>
        </w:rPr>
        <w:t xml:space="preserve"> </w:t>
      </w:r>
    </w:p>
    <w:tbl>
      <w:tblPr>
        <w:tblStyle w:val="TableGrid"/>
        <w:tblW w:w="15597" w:type="dxa"/>
        <w:tblInd w:w="-852" w:type="dxa"/>
        <w:tblCellMar>
          <w:top w:w="4" w:type="dxa"/>
          <w:left w:w="108" w:type="dxa"/>
          <w:right w:w="63" w:type="dxa"/>
        </w:tblCellMar>
        <w:tblLook w:val="04A0" w:firstRow="1" w:lastRow="0" w:firstColumn="1" w:lastColumn="0" w:noHBand="0" w:noVBand="1"/>
      </w:tblPr>
      <w:tblGrid>
        <w:gridCol w:w="2271"/>
        <w:gridCol w:w="3545"/>
        <w:gridCol w:w="991"/>
        <w:gridCol w:w="1702"/>
        <w:gridCol w:w="3118"/>
        <w:gridCol w:w="2127"/>
        <w:gridCol w:w="1843"/>
      </w:tblGrid>
      <w:tr w:rsidR="00812DC5" w14:paraId="10E157B4" w14:textId="77777777">
        <w:trPr>
          <w:trHeight w:val="310"/>
        </w:trPr>
        <w:tc>
          <w:tcPr>
            <w:tcW w:w="13754" w:type="dxa"/>
            <w:gridSpan w:val="6"/>
            <w:tcBorders>
              <w:top w:val="single" w:sz="4" w:space="0" w:color="000000"/>
              <w:left w:val="single" w:sz="4" w:space="0" w:color="000000"/>
              <w:bottom w:val="single" w:sz="4" w:space="0" w:color="000000"/>
              <w:right w:val="nil"/>
            </w:tcBorders>
          </w:tcPr>
          <w:p w14:paraId="1BF43F84" w14:textId="77777777" w:rsidR="00812DC5" w:rsidRDefault="00DE1969">
            <w:pPr>
              <w:spacing w:after="0" w:line="259" w:lineRule="auto"/>
              <w:ind w:left="3228" w:firstLine="0"/>
            </w:pPr>
            <w:r>
              <w:rPr>
                <w:b/>
                <w:sz w:val="22"/>
              </w:rPr>
              <w:t xml:space="preserve">How we plan to improve the delivery of information to disabled children and young people </w:t>
            </w:r>
          </w:p>
        </w:tc>
        <w:tc>
          <w:tcPr>
            <w:tcW w:w="1843" w:type="dxa"/>
            <w:tcBorders>
              <w:top w:val="single" w:sz="4" w:space="0" w:color="000000"/>
              <w:left w:val="nil"/>
              <w:bottom w:val="single" w:sz="4" w:space="0" w:color="000000"/>
              <w:right w:val="single" w:sz="4" w:space="0" w:color="000000"/>
            </w:tcBorders>
          </w:tcPr>
          <w:p w14:paraId="04356E9E" w14:textId="77777777" w:rsidR="00812DC5" w:rsidRDefault="00812DC5">
            <w:pPr>
              <w:spacing w:after="160" w:line="259" w:lineRule="auto"/>
              <w:ind w:left="0" w:firstLine="0"/>
            </w:pPr>
          </w:p>
        </w:tc>
      </w:tr>
      <w:tr w:rsidR="00812DC5" w14:paraId="27299CA2" w14:textId="77777777">
        <w:trPr>
          <w:trHeight w:val="547"/>
        </w:trPr>
        <w:tc>
          <w:tcPr>
            <w:tcW w:w="13754" w:type="dxa"/>
            <w:gridSpan w:val="6"/>
            <w:tcBorders>
              <w:top w:val="single" w:sz="4" w:space="0" w:color="000000"/>
              <w:left w:val="single" w:sz="4" w:space="0" w:color="000000"/>
              <w:bottom w:val="single" w:sz="4" w:space="0" w:color="000000"/>
              <w:right w:val="nil"/>
            </w:tcBorders>
          </w:tcPr>
          <w:p w14:paraId="2FEE3FA0" w14:textId="77777777" w:rsidR="00812DC5" w:rsidRDefault="00DE1969">
            <w:pPr>
              <w:spacing w:after="0" w:line="259" w:lineRule="auto"/>
              <w:ind w:left="0" w:firstLine="0"/>
            </w:pPr>
            <w:r>
              <w:rPr>
                <w:b/>
                <w:sz w:val="22"/>
              </w:rPr>
              <w:t xml:space="preserve">Aim: </w:t>
            </w:r>
            <w:r>
              <w:rPr>
                <w:sz w:val="22"/>
              </w:rPr>
              <w:t xml:space="preserve">Improve the delivery of written information to pupils and parents  </w:t>
            </w:r>
          </w:p>
          <w:p w14:paraId="620BAF8B" w14:textId="77777777" w:rsidR="00812DC5" w:rsidRDefault="00DE1969">
            <w:pPr>
              <w:spacing w:after="0" w:line="259" w:lineRule="auto"/>
              <w:ind w:left="1838" w:firstLine="0"/>
              <w:jc w:val="center"/>
            </w:pPr>
            <w:r>
              <w:rPr>
                <w:b/>
                <w:sz w:val="22"/>
              </w:rPr>
              <w:t xml:space="preserve"> </w:t>
            </w:r>
          </w:p>
        </w:tc>
        <w:tc>
          <w:tcPr>
            <w:tcW w:w="1843" w:type="dxa"/>
            <w:tcBorders>
              <w:top w:val="single" w:sz="4" w:space="0" w:color="000000"/>
              <w:left w:val="nil"/>
              <w:bottom w:val="single" w:sz="4" w:space="0" w:color="000000"/>
              <w:right w:val="single" w:sz="4" w:space="0" w:color="000000"/>
            </w:tcBorders>
          </w:tcPr>
          <w:p w14:paraId="755A6034" w14:textId="77777777" w:rsidR="00812DC5" w:rsidRDefault="00812DC5">
            <w:pPr>
              <w:spacing w:after="160" w:line="259" w:lineRule="auto"/>
              <w:ind w:left="0" w:firstLine="0"/>
            </w:pPr>
          </w:p>
        </w:tc>
      </w:tr>
      <w:tr w:rsidR="00812DC5" w14:paraId="45EBFFAA" w14:textId="77777777">
        <w:trPr>
          <w:trHeight w:val="816"/>
        </w:trPr>
        <w:tc>
          <w:tcPr>
            <w:tcW w:w="2271" w:type="dxa"/>
            <w:tcBorders>
              <w:top w:val="single" w:sz="4" w:space="0" w:color="000000"/>
              <w:left w:val="single" w:sz="4" w:space="0" w:color="000000"/>
              <w:bottom w:val="single" w:sz="4" w:space="0" w:color="000000"/>
              <w:right w:val="single" w:sz="4" w:space="0" w:color="000000"/>
            </w:tcBorders>
          </w:tcPr>
          <w:p w14:paraId="026AC281" w14:textId="77777777" w:rsidR="00812DC5" w:rsidRDefault="00DE1969">
            <w:pPr>
              <w:spacing w:after="0" w:line="259" w:lineRule="auto"/>
              <w:ind w:left="0" w:right="36" w:firstLine="0"/>
            </w:pPr>
            <w:r>
              <w:rPr>
                <w:b/>
                <w:sz w:val="22"/>
              </w:rPr>
              <w:lastRenderedPageBreak/>
              <w:t xml:space="preserve">Identified focus area </w:t>
            </w:r>
          </w:p>
        </w:tc>
        <w:tc>
          <w:tcPr>
            <w:tcW w:w="3545" w:type="dxa"/>
            <w:tcBorders>
              <w:top w:val="single" w:sz="4" w:space="0" w:color="000000"/>
              <w:left w:val="single" w:sz="4" w:space="0" w:color="000000"/>
              <w:bottom w:val="single" w:sz="4" w:space="0" w:color="000000"/>
              <w:right w:val="single" w:sz="4" w:space="0" w:color="000000"/>
            </w:tcBorders>
          </w:tcPr>
          <w:p w14:paraId="54B4858F" w14:textId="77777777" w:rsidR="00812DC5" w:rsidRDefault="00DE1969">
            <w:pPr>
              <w:spacing w:after="0" w:line="259" w:lineRule="auto"/>
              <w:ind w:left="0" w:firstLine="0"/>
            </w:pPr>
            <w:r>
              <w:rPr>
                <w:b/>
                <w:sz w:val="22"/>
              </w:rPr>
              <w:t xml:space="preserve">Actions to be taken </w:t>
            </w:r>
          </w:p>
        </w:tc>
        <w:tc>
          <w:tcPr>
            <w:tcW w:w="991" w:type="dxa"/>
            <w:tcBorders>
              <w:top w:val="single" w:sz="4" w:space="0" w:color="000000"/>
              <w:left w:val="single" w:sz="4" w:space="0" w:color="000000"/>
              <w:bottom w:val="single" w:sz="4" w:space="0" w:color="000000"/>
              <w:right w:val="single" w:sz="4" w:space="0" w:color="000000"/>
            </w:tcBorders>
          </w:tcPr>
          <w:p w14:paraId="2C74AFB8" w14:textId="77777777" w:rsidR="00812DC5" w:rsidRDefault="00DE1969">
            <w:pPr>
              <w:spacing w:after="0" w:line="259" w:lineRule="auto"/>
              <w:ind w:left="0" w:firstLine="0"/>
            </w:pPr>
            <w:r>
              <w:rPr>
                <w:b/>
                <w:sz w:val="22"/>
              </w:rPr>
              <w:t xml:space="preserve">Lead person </w:t>
            </w:r>
          </w:p>
        </w:tc>
        <w:tc>
          <w:tcPr>
            <w:tcW w:w="1702" w:type="dxa"/>
            <w:tcBorders>
              <w:top w:val="single" w:sz="4" w:space="0" w:color="000000"/>
              <w:left w:val="single" w:sz="4" w:space="0" w:color="000000"/>
              <w:bottom w:val="single" w:sz="4" w:space="0" w:color="000000"/>
              <w:right w:val="single" w:sz="4" w:space="0" w:color="000000"/>
            </w:tcBorders>
          </w:tcPr>
          <w:p w14:paraId="1385FE7D" w14:textId="77777777" w:rsidR="00812DC5" w:rsidRDefault="00DE1969">
            <w:pPr>
              <w:spacing w:after="0" w:line="259" w:lineRule="auto"/>
              <w:ind w:left="0" w:firstLine="0"/>
            </w:pPr>
            <w:r>
              <w:rPr>
                <w:b/>
                <w:sz w:val="22"/>
              </w:rPr>
              <w:t xml:space="preserve">Resource consideration </w:t>
            </w:r>
          </w:p>
        </w:tc>
        <w:tc>
          <w:tcPr>
            <w:tcW w:w="3118" w:type="dxa"/>
            <w:tcBorders>
              <w:top w:val="single" w:sz="4" w:space="0" w:color="000000"/>
              <w:left w:val="single" w:sz="4" w:space="0" w:color="000000"/>
              <w:bottom w:val="single" w:sz="4" w:space="0" w:color="000000"/>
              <w:right w:val="single" w:sz="4" w:space="0" w:color="000000"/>
            </w:tcBorders>
          </w:tcPr>
          <w:p w14:paraId="1680B051" w14:textId="77777777" w:rsidR="00812DC5" w:rsidRDefault="00DE1969">
            <w:pPr>
              <w:spacing w:after="0" w:line="259" w:lineRule="auto"/>
              <w:ind w:left="0" w:firstLine="0"/>
            </w:pPr>
            <w:r>
              <w:rPr>
                <w:b/>
                <w:sz w:val="22"/>
              </w:rPr>
              <w:t xml:space="preserve">What would success look like? </w:t>
            </w:r>
          </w:p>
        </w:tc>
        <w:tc>
          <w:tcPr>
            <w:tcW w:w="2127" w:type="dxa"/>
            <w:tcBorders>
              <w:top w:val="single" w:sz="4" w:space="0" w:color="000000"/>
              <w:left w:val="single" w:sz="4" w:space="0" w:color="000000"/>
              <w:bottom w:val="single" w:sz="4" w:space="0" w:color="000000"/>
              <w:right w:val="single" w:sz="4" w:space="0" w:color="000000"/>
            </w:tcBorders>
          </w:tcPr>
          <w:p w14:paraId="61F8E206" w14:textId="77777777" w:rsidR="00812DC5" w:rsidRDefault="00DE1969">
            <w:pPr>
              <w:spacing w:after="0" w:line="259" w:lineRule="auto"/>
              <w:ind w:left="0" w:firstLine="0"/>
            </w:pPr>
            <w:r>
              <w:rPr>
                <w:b/>
                <w:sz w:val="22"/>
              </w:rPr>
              <w:t xml:space="preserve">Date to be achieved </w:t>
            </w:r>
          </w:p>
        </w:tc>
        <w:tc>
          <w:tcPr>
            <w:tcW w:w="1843" w:type="dxa"/>
            <w:tcBorders>
              <w:top w:val="single" w:sz="4" w:space="0" w:color="000000"/>
              <w:left w:val="single" w:sz="4" w:space="0" w:color="000000"/>
              <w:bottom w:val="single" w:sz="4" w:space="0" w:color="000000"/>
              <w:right w:val="single" w:sz="4" w:space="0" w:color="000000"/>
            </w:tcBorders>
          </w:tcPr>
          <w:p w14:paraId="2403EEC7" w14:textId="77777777" w:rsidR="00812DC5" w:rsidRDefault="00DE1969">
            <w:pPr>
              <w:spacing w:after="0" w:line="259" w:lineRule="auto"/>
              <w:ind w:left="0" w:firstLine="0"/>
            </w:pPr>
            <w:r>
              <w:rPr>
                <w:b/>
                <w:sz w:val="22"/>
              </w:rPr>
              <w:t xml:space="preserve">Commentary on progress with dates </w:t>
            </w:r>
          </w:p>
        </w:tc>
      </w:tr>
      <w:tr w:rsidR="00812DC5" w14:paraId="13206AC1" w14:textId="77777777">
        <w:trPr>
          <w:trHeight w:val="4040"/>
        </w:trPr>
        <w:tc>
          <w:tcPr>
            <w:tcW w:w="2271" w:type="dxa"/>
            <w:tcBorders>
              <w:top w:val="single" w:sz="4" w:space="0" w:color="000000"/>
              <w:left w:val="single" w:sz="4" w:space="0" w:color="000000"/>
              <w:bottom w:val="single" w:sz="4" w:space="0" w:color="000000"/>
              <w:right w:val="single" w:sz="4" w:space="0" w:color="000000"/>
            </w:tcBorders>
          </w:tcPr>
          <w:p w14:paraId="09BBFF84" w14:textId="77777777" w:rsidR="00812DC5" w:rsidRDefault="00DE1969">
            <w:pPr>
              <w:spacing w:after="0" w:line="239" w:lineRule="auto"/>
              <w:ind w:left="0" w:firstLine="0"/>
            </w:pPr>
            <w:r>
              <w:rPr>
                <w:sz w:val="22"/>
              </w:rPr>
              <w:t xml:space="preserve">Improve the use of pictorial </w:t>
            </w:r>
          </w:p>
          <w:p w14:paraId="0C462DDE" w14:textId="77777777" w:rsidR="00812DC5" w:rsidRDefault="00DE1969">
            <w:pPr>
              <w:spacing w:after="0" w:line="259" w:lineRule="auto"/>
              <w:ind w:left="0" w:firstLine="0"/>
            </w:pPr>
            <w:r>
              <w:rPr>
                <w:sz w:val="22"/>
              </w:rPr>
              <w:t xml:space="preserve">communication  </w:t>
            </w:r>
          </w:p>
        </w:tc>
        <w:tc>
          <w:tcPr>
            <w:tcW w:w="3545" w:type="dxa"/>
            <w:tcBorders>
              <w:top w:val="single" w:sz="4" w:space="0" w:color="000000"/>
              <w:left w:val="single" w:sz="4" w:space="0" w:color="000000"/>
              <w:bottom w:val="single" w:sz="4" w:space="0" w:color="000000"/>
              <w:right w:val="single" w:sz="4" w:space="0" w:color="000000"/>
            </w:tcBorders>
          </w:tcPr>
          <w:p w14:paraId="7B5A58FD" w14:textId="77777777" w:rsidR="00812DC5" w:rsidRDefault="00DE1969">
            <w:pPr>
              <w:spacing w:after="0" w:line="239" w:lineRule="auto"/>
              <w:ind w:left="0" w:firstLine="0"/>
            </w:pPr>
            <w:r>
              <w:rPr>
                <w:sz w:val="22"/>
              </w:rPr>
              <w:t xml:space="preserve">To use picture prompts (or </w:t>
            </w:r>
            <w:proofErr w:type="spellStart"/>
            <w:r>
              <w:rPr>
                <w:sz w:val="22"/>
              </w:rPr>
              <w:t>Widgit</w:t>
            </w:r>
            <w:proofErr w:type="spellEnd"/>
            <w:r>
              <w:rPr>
                <w:sz w:val="22"/>
              </w:rPr>
              <w:t xml:space="preserve">) when creating classroom resources.  </w:t>
            </w:r>
          </w:p>
          <w:p w14:paraId="5414DCB7" w14:textId="77777777" w:rsidR="00812DC5" w:rsidRDefault="00DE1969">
            <w:pPr>
              <w:spacing w:after="0" w:line="259" w:lineRule="auto"/>
              <w:ind w:left="0" w:firstLine="0"/>
            </w:pPr>
            <w:r>
              <w:rPr>
                <w:sz w:val="22"/>
              </w:rPr>
              <w:t xml:space="preserve"> </w:t>
            </w:r>
          </w:p>
          <w:p w14:paraId="3F644D98" w14:textId="77777777" w:rsidR="00812DC5" w:rsidRDefault="00DE1969">
            <w:pPr>
              <w:spacing w:after="0" w:line="259" w:lineRule="auto"/>
              <w:ind w:left="0" w:firstLine="0"/>
            </w:pPr>
            <w:r>
              <w:rPr>
                <w:sz w:val="22"/>
              </w:rPr>
              <w:t xml:space="preserve">-Social stories  </w:t>
            </w:r>
          </w:p>
          <w:p w14:paraId="06019664" w14:textId="77777777" w:rsidR="00812DC5" w:rsidRDefault="00DE1969">
            <w:pPr>
              <w:spacing w:after="0" w:line="259" w:lineRule="auto"/>
              <w:ind w:left="0" w:firstLine="0"/>
            </w:pPr>
            <w:r>
              <w:rPr>
                <w:sz w:val="22"/>
              </w:rPr>
              <w:t xml:space="preserve">-Timetables  </w:t>
            </w:r>
          </w:p>
          <w:p w14:paraId="05F32976" w14:textId="77777777" w:rsidR="00812DC5" w:rsidRDefault="00DE1969">
            <w:pPr>
              <w:spacing w:after="0" w:line="259" w:lineRule="auto"/>
              <w:ind w:left="0" w:firstLine="0"/>
            </w:pPr>
            <w:r>
              <w:rPr>
                <w:sz w:val="22"/>
              </w:rPr>
              <w:t xml:space="preserve">-Word mats  </w:t>
            </w:r>
          </w:p>
          <w:p w14:paraId="5C8A5102" w14:textId="77777777" w:rsidR="00812DC5" w:rsidRDefault="00DE1969">
            <w:pPr>
              <w:spacing w:after="0" w:line="259" w:lineRule="auto"/>
              <w:ind w:left="0" w:firstLine="0"/>
            </w:pPr>
            <w:r>
              <w:rPr>
                <w:sz w:val="22"/>
              </w:rPr>
              <w:t xml:space="preserve">-Vocabulary cards </w:t>
            </w:r>
          </w:p>
          <w:p w14:paraId="41529BF5" w14:textId="77777777" w:rsidR="00812DC5" w:rsidRDefault="00DE1969">
            <w:pPr>
              <w:spacing w:after="0" w:line="259" w:lineRule="auto"/>
              <w:ind w:left="0" w:firstLine="0"/>
            </w:pPr>
            <w:r>
              <w:rPr>
                <w:sz w:val="22"/>
              </w:rPr>
              <w:t xml:space="preserve"> </w:t>
            </w:r>
          </w:p>
          <w:p w14:paraId="1935E4DE" w14:textId="77777777" w:rsidR="00812DC5" w:rsidRDefault="00DE1969">
            <w:pPr>
              <w:spacing w:after="0" w:line="239" w:lineRule="auto"/>
              <w:ind w:left="0" w:firstLine="0"/>
            </w:pPr>
            <w:r>
              <w:rPr>
                <w:sz w:val="22"/>
              </w:rPr>
              <w:t xml:space="preserve">Staff to prepare high quality visuals. </w:t>
            </w:r>
          </w:p>
          <w:p w14:paraId="4399CA7A" w14:textId="77777777" w:rsidR="00812DC5" w:rsidRDefault="00DE1969">
            <w:pPr>
              <w:spacing w:after="0" w:line="259" w:lineRule="auto"/>
              <w:ind w:left="0" w:firstLine="0"/>
            </w:pPr>
            <w:r>
              <w:rPr>
                <w:sz w:val="22"/>
              </w:rPr>
              <w:t xml:space="preserve"> </w:t>
            </w:r>
          </w:p>
          <w:p w14:paraId="7DF97C23" w14:textId="77777777" w:rsidR="00812DC5" w:rsidRDefault="00DE1969">
            <w:pPr>
              <w:spacing w:after="0" w:line="239" w:lineRule="auto"/>
              <w:ind w:left="0" w:firstLine="0"/>
            </w:pPr>
            <w:r>
              <w:rPr>
                <w:sz w:val="22"/>
              </w:rPr>
              <w:t xml:space="preserve">Staff use the picture prompts to support communication.  </w:t>
            </w:r>
          </w:p>
          <w:p w14:paraId="671C5867" w14:textId="77777777" w:rsidR="00812DC5" w:rsidRDefault="00DE1969">
            <w:pPr>
              <w:spacing w:after="0" w:line="259" w:lineRule="auto"/>
              <w:ind w:left="0" w:firstLine="0"/>
            </w:pPr>
            <w:r>
              <w:rPr>
                <w:sz w:val="22"/>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457853D7" w14:textId="77777777" w:rsidR="00812DC5" w:rsidRDefault="00DE1969">
            <w:pPr>
              <w:spacing w:after="0" w:line="259" w:lineRule="auto"/>
              <w:ind w:left="0" w:firstLine="0"/>
            </w:pPr>
            <w:r>
              <w:rPr>
                <w:sz w:val="22"/>
              </w:rPr>
              <w:t xml:space="preserve">Teacher </w:t>
            </w:r>
          </w:p>
        </w:tc>
        <w:tc>
          <w:tcPr>
            <w:tcW w:w="1702" w:type="dxa"/>
            <w:tcBorders>
              <w:top w:val="single" w:sz="4" w:space="0" w:color="000000"/>
              <w:left w:val="single" w:sz="4" w:space="0" w:color="000000"/>
              <w:bottom w:val="single" w:sz="4" w:space="0" w:color="000000"/>
              <w:right w:val="single" w:sz="4" w:space="0" w:color="000000"/>
            </w:tcBorders>
          </w:tcPr>
          <w:p w14:paraId="34353294" w14:textId="77777777" w:rsidR="00812DC5" w:rsidRDefault="00DE1969">
            <w:pPr>
              <w:spacing w:after="0" w:line="259" w:lineRule="auto"/>
              <w:ind w:left="0" w:firstLine="0"/>
            </w:pPr>
            <w:proofErr w:type="spellStart"/>
            <w:r>
              <w:rPr>
                <w:sz w:val="22"/>
              </w:rPr>
              <w:t>Widgit</w:t>
            </w:r>
            <w:proofErr w:type="spellEnd"/>
            <w:r>
              <w:rPr>
                <w:sz w:val="22"/>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77E21893" w14:textId="77777777" w:rsidR="00812DC5" w:rsidRDefault="00DE1969">
            <w:pPr>
              <w:spacing w:after="0" w:line="239" w:lineRule="auto"/>
              <w:ind w:left="0" w:firstLine="0"/>
            </w:pPr>
            <w:r>
              <w:rPr>
                <w:sz w:val="22"/>
              </w:rPr>
              <w:t xml:space="preserve">Pupils will be supported in their language development and can communicate their wants and needs.  </w:t>
            </w:r>
          </w:p>
          <w:p w14:paraId="37D5C42D" w14:textId="77777777" w:rsidR="00812DC5" w:rsidRDefault="00DE1969">
            <w:pPr>
              <w:spacing w:after="0" w:line="259" w:lineRule="auto"/>
              <w:ind w:left="0" w:firstLine="0"/>
            </w:pPr>
            <w:r>
              <w:rPr>
                <w:sz w:val="22"/>
              </w:rPr>
              <w:t xml:space="preserve"> </w:t>
            </w:r>
          </w:p>
          <w:p w14:paraId="1ED3C718" w14:textId="77777777" w:rsidR="00812DC5" w:rsidRDefault="00DE1969">
            <w:pPr>
              <w:spacing w:after="0" w:line="259" w:lineRule="auto"/>
              <w:ind w:left="0" w:firstLine="0"/>
            </w:pPr>
            <w:r>
              <w:rPr>
                <w:sz w:val="22"/>
              </w:rPr>
              <w:t xml:space="preserve">Pupils are supported during transitions and other  times of change. </w:t>
            </w:r>
          </w:p>
        </w:tc>
        <w:tc>
          <w:tcPr>
            <w:tcW w:w="2127" w:type="dxa"/>
            <w:tcBorders>
              <w:top w:val="single" w:sz="4" w:space="0" w:color="000000"/>
              <w:left w:val="single" w:sz="4" w:space="0" w:color="000000"/>
              <w:bottom w:val="single" w:sz="4" w:space="0" w:color="000000"/>
              <w:right w:val="single" w:sz="4" w:space="0" w:color="000000"/>
            </w:tcBorders>
          </w:tcPr>
          <w:p w14:paraId="3D89A7E7" w14:textId="77777777" w:rsidR="00812DC5" w:rsidRDefault="00DE1969">
            <w:pPr>
              <w:spacing w:after="0" w:line="259" w:lineRule="auto"/>
              <w:ind w:left="0" w:firstLine="0"/>
            </w:pPr>
            <w:r>
              <w:rPr>
                <w:sz w:val="22"/>
              </w:rPr>
              <w:t xml:space="preserve">September 2024 </w:t>
            </w:r>
          </w:p>
        </w:tc>
        <w:tc>
          <w:tcPr>
            <w:tcW w:w="1843" w:type="dxa"/>
            <w:tcBorders>
              <w:top w:val="single" w:sz="4" w:space="0" w:color="000000"/>
              <w:left w:val="single" w:sz="4" w:space="0" w:color="000000"/>
              <w:bottom w:val="single" w:sz="4" w:space="0" w:color="000000"/>
              <w:right w:val="single" w:sz="4" w:space="0" w:color="000000"/>
            </w:tcBorders>
          </w:tcPr>
          <w:p w14:paraId="64FB2DFF" w14:textId="77777777" w:rsidR="00812DC5" w:rsidRDefault="00DE1969">
            <w:pPr>
              <w:spacing w:after="0" w:line="259" w:lineRule="auto"/>
              <w:ind w:left="0" w:firstLine="0"/>
            </w:pPr>
            <w:r>
              <w:rPr>
                <w:sz w:val="22"/>
              </w:rPr>
              <w:t xml:space="preserve"> </w:t>
            </w:r>
          </w:p>
        </w:tc>
      </w:tr>
      <w:tr w:rsidR="00812DC5" w14:paraId="5B5FDE9C" w14:textId="77777777">
        <w:trPr>
          <w:trHeight w:val="1623"/>
        </w:trPr>
        <w:tc>
          <w:tcPr>
            <w:tcW w:w="2271" w:type="dxa"/>
            <w:tcBorders>
              <w:top w:val="single" w:sz="4" w:space="0" w:color="000000"/>
              <w:left w:val="single" w:sz="4" w:space="0" w:color="000000"/>
              <w:bottom w:val="single" w:sz="4" w:space="0" w:color="000000"/>
              <w:right w:val="single" w:sz="4" w:space="0" w:color="000000"/>
            </w:tcBorders>
          </w:tcPr>
          <w:p w14:paraId="5DAC1CCB" w14:textId="77777777" w:rsidR="00812DC5" w:rsidRDefault="00DE1969">
            <w:pPr>
              <w:spacing w:after="0" w:line="259" w:lineRule="auto"/>
              <w:ind w:left="0" w:firstLine="0"/>
            </w:pPr>
            <w:r>
              <w:rPr>
                <w:sz w:val="22"/>
              </w:rPr>
              <w:t xml:space="preserve">Review documentation on website to check accessibility  </w:t>
            </w:r>
          </w:p>
        </w:tc>
        <w:tc>
          <w:tcPr>
            <w:tcW w:w="3545" w:type="dxa"/>
            <w:tcBorders>
              <w:top w:val="single" w:sz="4" w:space="0" w:color="000000"/>
              <w:left w:val="single" w:sz="4" w:space="0" w:color="000000"/>
              <w:bottom w:val="single" w:sz="4" w:space="0" w:color="000000"/>
              <w:right w:val="single" w:sz="4" w:space="0" w:color="000000"/>
            </w:tcBorders>
          </w:tcPr>
          <w:p w14:paraId="2ED977CE" w14:textId="77777777" w:rsidR="00812DC5" w:rsidRDefault="00DE1969">
            <w:pPr>
              <w:spacing w:after="0" w:line="259" w:lineRule="auto"/>
              <w:ind w:left="0" w:firstLine="0"/>
            </w:pPr>
            <w:r>
              <w:rPr>
                <w:sz w:val="22"/>
              </w:rPr>
              <w:t xml:space="preserve">Ensure documents are accessible to everyone using commonly used vocabulary.  </w:t>
            </w:r>
          </w:p>
        </w:tc>
        <w:tc>
          <w:tcPr>
            <w:tcW w:w="991" w:type="dxa"/>
            <w:tcBorders>
              <w:top w:val="single" w:sz="4" w:space="0" w:color="000000"/>
              <w:left w:val="single" w:sz="4" w:space="0" w:color="000000"/>
              <w:bottom w:val="single" w:sz="4" w:space="0" w:color="000000"/>
              <w:right w:val="single" w:sz="4" w:space="0" w:color="000000"/>
            </w:tcBorders>
          </w:tcPr>
          <w:p w14:paraId="67D5EE6E" w14:textId="77777777" w:rsidR="00812DC5" w:rsidRDefault="00DE1969">
            <w:pPr>
              <w:spacing w:after="0" w:line="259" w:lineRule="auto"/>
              <w:ind w:left="0" w:firstLine="0"/>
            </w:pPr>
            <w:r>
              <w:rPr>
                <w:sz w:val="22"/>
              </w:rPr>
              <w:t xml:space="preserve">Head </w:t>
            </w:r>
          </w:p>
          <w:p w14:paraId="1528CE93" w14:textId="77777777" w:rsidR="00812DC5" w:rsidRDefault="00DE1969">
            <w:pPr>
              <w:spacing w:after="0" w:line="259" w:lineRule="auto"/>
              <w:ind w:left="0" w:firstLine="0"/>
            </w:pPr>
            <w:r>
              <w:rPr>
                <w:sz w:val="22"/>
              </w:rPr>
              <w:t xml:space="preserve">teacher  </w:t>
            </w:r>
          </w:p>
          <w:p w14:paraId="5989A45C" w14:textId="77777777" w:rsidR="00812DC5" w:rsidRDefault="00DE1969">
            <w:pPr>
              <w:spacing w:after="0" w:line="259" w:lineRule="auto"/>
              <w:ind w:left="0" w:firstLine="0"/>
            </w:pPr>
            <w:r>
              <w:rPr>
                <w:sz w:val="22"/>
              </w:rPr>
              <w:t xml:space="preserve"> </w:t>
            </w:r>
          </w:p>
          <w:p w14:paraId="107337CA" w14:textId="77777777" w:rsidR="00812DC5" w:rsidRDefault="00DE1969">
            <w:pPr>
              <w:spacing w:after="0" w:line="259" w:lineRule="auto"/>
              <w:ind w:left="0" w:firstLine="0"/>
            </w:pPr>
            <w:r>
              <w:rPr>
                <w:sz w:val="22"/>
              </w:rPr>
              <w:t xml:space="preserve">Deputy Head teacher </w:t>
            </w:r>
          </w:p>
        </w:tc>
        <w:tc>
          <w:tcPr>
            <w:tcW w:w="1702" w:type="dxa"/>
            <w:tcBorders>
              <w:top w:val="single" w:sz="4" w:space="0" w:color="000000"/>
              <w:left w:val="single" w:sz="4" w:space="0" w:color="000000"/>
              <w:bottom w:val="single" w:sz="4" w:space="0" w:color="000000"/>
              <w:right w:val="single" w:sz="4" w:space="0" w:color="000000"/>
            </w:tcBorders>
          </w:tcPr>
          <w:p w14:paraId="2F2FF61C" w14:textId="77777777" w:rsidR="00812DC5" w:rsidRDefault="00DE1969">
            <w:pPr>
              <w:spacing w:after="0" w:line="259" w:lineRule="auto"/>
              <w:ind w:left="0" w:firstLine="0"/>
            </w:pPr>
            <w:r>
              <w:rPr>
                <w:sz w:val="22"/>
              </w:rPr>
              <w:t xml:space="preserve"> </w:t>
            </w:r>
          </w:p>
          <w:p w14:paraId="5E014CB6" w14:textId="77777777" w:rsidR="00812DC5" w:rsidRDefault="00DE1969">
            <w:pPr>
              <w:spacing w:after="0" w:line="259" w:lineRule="auto"/>
              <w:ind w:left="0" w:firstLine="0"/>
            </w:pPr>
            <w:r>
              <w:rPr>
                <w:sz w:val="22"/>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72E8D953" w14:textId="77777777" w:rsidR="00812DC5" w:rsidRDefault="00DE1969">
            <w:pPr>
              <w:spacing w:after="0" w:line="259" w:lineRule="auto"/>
              <w:ind w:left="0" w:firstLine="0"/>
            </w:pPr>
            <w:r>
              <w:rPr>
                <w:sz w:val="22"/>
              </w:rPr>
              <w:t xml:space="preserve">Parents are aware of what is happening in school and can support their child at home.  </w:t>
            </w:r>
          </w:p>
        </w:tc>
        <w:tc>
          <w:tcPr>
            <w:tcW w:w="2127" w:type="dxa"/>
            <w:tcBorders>
              <w:top w:val="single" w:sz="4" w:space="0" w:color="000000"/>
              <w:left w:val="single" w:sz="4" w:space="0" w:color="000000"/>
              <w:bottom w:val="single" w:sz="4" w:space="0" w:color="000000"/>
              <w:right w:val="single" w:sz="4" w:space="0" w:color="000000"/>
            </w:tcBorders>
          </w:tcPr>
          <w:p w14:paraId="69E644FA" w14:textId="77777777" w:rsidR="00812DC5" w:rsidRDefault="00DE1969">
            <w:pPr>
              <w:spacing w:after="0" w:line="259" w:lineRule="auto"/>
              <w:ind w:left="0" w:firstLine="0"/>
            </w:pPr>
            <w:r>
              <w:rPr>
                <w:sz w:val="22"/>
              </w:rPr>
              <w:t xml:space="preserve">Annually  </w:t>
            </w:r>
          </w:p>
        </w:tc>
        <w:tc>
          <w:tcPr>
            <w:tcW w:w="1843" w:type="dxa"/>
            <w:tcBorders>
              <w:top w:val="single" w:sz="4" w:space="0" w:color="000000"/>
              <w:left w:val="single" w:sz="4" w:space="0" w:color="000000"/>
              <w:bottom w:val="single" w:sz="4" w:space="0" w:color="000000"/>
              <w:right w:val="single" w:sz="4" w:space="0" w:color="000000"/>
            </w:tcBorders>
          </w:tcPr>
          <w:p w14:paraId="41F12687" w14:textId="77777777" w:rsidR="00812DC5" w:rsidRDefault="00DE1969">
            <w:pPr>
              <w:spacing w:after="0" w:line="259" w:lineRule="auto"/>
              <w:ind w:left="0" w:firstLine="0"/>
            </w:pPr>
            <w:r>
              <w:rPr>
                <w:sz w:val="22"/>
              </w:rPr>
              <w:t xml:space="preserve"> </w:t>
            </w:r>
          </w:p>
        </w:tc>
      </w:tr>
    </w:tbl>
    <w:p w14:paraId="07EBF126" w14:textId="77777777" w:rsidR="00812DC5" w:rsidRDefault="00DE1969">
      <w:pPr>
        <w:spacing w:after="0" w:line="435" w:lineRule="auto"/>
        <w:ind w:left="0" w:right="4381" w:firstLine="0"/>
        <w:jc w:val="both"/>
      </w:pPr>
      <w:r>
        <w:rPr>
          <w:sz w:val="22"/>
        </w:rPr>
        <w:t xml:space="preserve"> </w:t>
      </w:r>
      <w:r>
        <w:t xml:space="preserve">  </w:t>
      </w:r>
    </w:p>
    <w:sectPr w:rsidR="00812DC5">
      <w:pgSz w:w="16838" w:h="11906" w:orient="landscape"/>
      <w:pgMar w:top="283" w:right="10969" w:bottom="32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ECF"/>
    <w:multiLevelType w:val="hybridMultilevel"/>
    <w:tmpl w:val="2618D886"/>
    <w:lvl w:ilvl="0" w:tplc="121C40AE">
      <w:start w:val="1"/>
      <w:numFmt w:val="bullet"/>
      <w:lvlText w:val="•"/>
      <w:lvlJc w:val="left"/>
      <w:pPr>
        <w:ind w:left="5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38ACCC0">
      <w:start w:val="1"/>
      <w:numFmt w:val="bullet"/>
      <w:lvlText w:val="o"/>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AE44682">
      <w:start w:val="1"/>
      <w:numFmt w:val="bullet"/>
      <w:lvlText w:val="▪"/>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0EB872">
      <w:start w:val="1"/>
      <w:numFmt w:val="bullet"/>
      <w:lvlText w:val="•"/>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4417AE">
      <w:start w:val="1"/>
      <w:numFmt w:val="bullet"/>
      <w:lvlText w:val="o"/>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B34C686">
      <w:start w:val="1"/>
      <w:numFmt w:val="bullet"/>
      <w:lvlText w:val="▪"/>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A8FA8C">
      <w:start w:val="1"/>
      <w:numFmt w:val="bullet"/>
      <w:lvlText w:val="•"/>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D6887E">
      <w:start w:val="1"/>
      <w:numFmt w:val="bullet"/>
      <w:lvlText w:val="o"/>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680F94">
      <w:start w:val="1"/>
      <w:numFmt w:val="bullet"/>
      <w:lvlText w:val="▪"/>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65E2ABA"/>
    <w:multiLevelType w:val="hybridMultilevel"/>
    <w:tmpl w:val="B2A2818C"/>
    <w:lvl w:ilvl="0" w:tplc="673285F6">
      <w:start w:val="1"/>
      <w:numFmt w:val="decimal"/>
      <w:lvlText w:val="%1)"/>
      <w:lvlJc w:val="left"/>
      <w:pPr>
        <w:ind w:left="3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65288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30AB2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8C2F4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8F41A0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108E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2AE483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60FE3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10869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2084060108">
    <w:abstractNumId w:val="1"/>
  </w:num>
  <w:num w:numId="2" w16cid:durableId="1946570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DC5"/>
    <w:rsid w:val="00316A42"/>
    <w:rsid w:val="0048611E"/>
    <w:rsid w:val="004B3C6C"/>
    <w:rsid w:val="004E5BAC"/>
    <w:rsid w:val="00704C62"/>
    <w:rsid w:val="00812DC5"/>
    <w:rsid w:val="00A6295E"/>
    <w:rsid w:val="00B119C5"/>
    <w:rsid w:val="00C55EE2"/>
    <w:rsid w:val="00DE1969"/>
    <w:rsid w:val="00FE37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AD3BA"/>
  <w15:docId w15:val="{B18D09E4-534B-4B98-8146-C0BD0C0B6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372"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372"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0" w:line="259" w:lineRule="auto"/>
      <w:ind w:left="372"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0" w:line="259" w:lineRule="auto"/>
      <w:ind w:left="372" w:hanging="10"/>
      <w:outlineLvl w:val="2"/>
    </w:pPr>
    <w:rPr>
      <w:rFonts w:ascii="Calibri" w:eastAsia="Calibri" w:hAnsi="Calibri" w:cs="Calibr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8"/>
    </w:rPr>
  </w:style>
  <w:style w:type="character" w:customStyle="1" w:styleId="Heading3Char">
    <w:name w:val="Heading 3 Char"/>
    <w:link w:val="Heading3"/>
    <w:rPr>
      <w:rFonts w:ascii="Calibri" w:eastAsia="Calibri" w:hAnsi="Calibri" w:cs="Calibri"/>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1ACDB3F1D31549BC2D28395DA25E41" ma:contentTypeVersion="19" ma:contentTypeDescription="Create a new document." ma:contentTypeScope="" ma:versionID="a364879d5a97eadbdf5016cf8c9488df">
  <xsd:schema xmlns:xsd="http://www.w3.org/2001/XMLSchema" xmlns:xs="http://www.w3.org/2001/XMLSchema" xmlns:p="http://schemas.microsoft.com/office/2006/metadata/properties" xmlns:ns2="930c5c8c-2cee-4814-afd5-574c72affe9f" xmlns:ns3="3b464ea2-20fe-43d5-8d23-6a3118e6c9fb" targetNamespace="http://schemas.microsoft.com/office/2006/metadata/properties" ma:root="true" ma:fieldsID="aacdd0c8141a429b8e4dc79bf0660542" ns2:_="" ns3:_="">
    <xsd:import namespace="930c5c8c-2cee-4814-afd5-574c72affe9f"/>
    <xsd:import namespace="3b464ea2-20fe-43d5-8d23-6a3118e6c9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c5c8c-2cee-4814-afd5-574c72aff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12ff4c-72d1-4120-b9dd-c707e7c005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4ea2-20fe-43d5-8d23-6a3118e6c9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c2553c-b368-4424-9f17-b8ac74a7bcde}" ma:internalName="TaxCatchAll" ma:showField="CatchAllData" ma:web="3b464ea2-20fe-43d5-8d23-6a3118e6c9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b464ea2-20fe-43d5-8d23-6a3118e6c9fb">
      <UserInfo>
        <DisplayName/>
        <AccountId xsi:nil="true"/>
        <AccountType/>
      </UserInfo>
    </SharedWithUsers>
    <TaxCatchAll xmlns="3b464ea2-20fe-43d5-8d23-6a3118e6c9fb" xsi:nil="true"/>
    <lcf76f155ced4ddcb4097134ff3c332f xmlns="930c5c8c-2cee-4814-afd5-574c72affe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4A24BC-E711-45E6-8BCD-B4A15ED06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c5c8c-2cee-4814-afd5-574c72affe9f"/>
    <ds:schemaRef ds:uri="3b464ea2-20fe-43d5-8d23-6a3118e6c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0903F0-0223-4BAA-BF49-7435951AB945}">
  <ds:schemaRefs>
    <ds:schemaRef ds:uri="http://schemas.microsoft.com/sharepoint/v3/contenttype/forms"/>
  </ds:schemaRefs>
</ds:datastoreItem>
</file>

<file path=customXml/itemProps3.xml><?xml version="1.0" encoding="utf-8"?>
<ds:datastoreItem xmlns:ds="http://schemas.openxmlformats.org/officeDocument/2006/customXml" ds:itemID="{5E4D0071-7C7C-4F56-82BD-63520DAFA524}">
  <ds:schemaRefs>
    <ds:schemaRef ds:uri="http://schemas.microsoft.com/office/2006/metadata/properties"/>
    <ds:schemaRef ds:uri="http://schemas.microsoft.com/office/infopath/2007/PartnerControls"/>
    <ds:schemaRef ds:uri="3b464ea2-20fe-43d5-8d23-6a3118e6c9fb"/>
    <ds:schemaRef ds:uri="930c5c8c-2cee-4814-afd5-574c72affe9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2460</Words>
  <Characters>14026</Characters>
  <Application>Microsoft Office Word</Application>
  <DocSecurity>0</DocSecurity>
  <Lines>116</Lines>
  <Paragraphs>32</Paragraphs>
  <ScaleCrop>false</ScaleCrop>
  <Company/>
  <LinksUpToDate>false</LinksUpToDate>
  <CharactersWithSpaces>16454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N-Pita</dc:creator>
  <cp:keywords/>
  <cp:lastModifiedBy>Caroline GIbbard</cp:lastModifiedBy>
  <cp:revision>8</cp:revision>
  <dcterms:created xsi:type="dcterms:W3CDTF">2025-10-06T08:39:00Z</dcterms:created>
  <dcterms:modified xsi:type="dcterms:W3CDTF">2026-10-07T09:15:00Z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5203000</vt:r8>
  </property>
  <property fmtid="{D5CDD505-2E9C-101B-9397-08002B2CF9AE}" pid="3" name="ContentTypeId">
    <vt:lpwstr>0x010100B01ACDB3F1D31549BC2D28395DA25E41</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